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87" w:rsidRPr="007445CE" w:rsidRDefault="003D6851" w:rsidP="007445CE">
      <w:pPr>
        <w:jc w:val="center"/>
        <w:rPr>
          <w:rFonts w:cs="Courier New"/>
          <w:sz w:val="28"/>
          <w:szCs w:val="28"/>
        </w:rPr>
      </w:pPr>
      <w:r w:rsidRPr="007445CE">
        <w:rPr>
          <w:sz w:val="28"/>
          <w:szCs w:val="28"/>
        </w:rPr>
        <w:t xml:space="preserve">Пояснительная записка </w:t>
      </w:r>
      <w:r w:rsidR="005B4987" w:rsidRPr="007445CE">
        <w:rPr>
          <w:sz w:val="28"/>
          <w:szCs w:val="28"/>
        </w:rPr>
        <w:t>к результатам проведенной оценки эффективности реализации муниципальной программы</w:t>
      </w:r>
      <w:r w:rsidR="005F1076">
        <w:rPr>
          <w:sz w:val="28"/>
          <w:szCs w:val="28"/>
        </w:rPr>
        <w:t xml:space="preserve"> </w:t>
      </w:r>
      <w:r w:rsidR="00425EF5">
        <w:rPr>
          <w:sz w:val="28"/>
          <w:szCs w:val="28"/>
        </w:rPr>
        <w:t>Ольгинского</w:t>
      </w:r>
      <w:r w:rsidR="005B4987" w:rsidRPr="007445CE">
        <w:rPr>
          <w:sz w:val="28"/>
          <w:szCs w:val="28"/>
        </w:rPr>
        <w:t xml:space="preserve"> поселения </w:t>
      </w:r>
      <w:r w:rsidR="005F1076">
        <w:rPr>
          <w:sz w:val="28"/>
          <w:szCs w:val="28"/>
        </w:rPr>
        <w:t>Полтавского</w:t>
      </w:r>
      <w:r w:rsidR="005B4987" w:rsidRPr="007445CE">
        <w:rPr>
          <w:sz w:val="28"/>
          <w:szCs w:val="28"/>
        </w:rPr>
        <w:t xml:space="preserve"> муниципального района Омской области </w:t>
      </w:r>
      <w:r w:rsidR="00E103B7">
        <w:rPr>
          <w:rFonts w:cs="Courier New"/>
          <w:sz w:val="28"/>
          <w:szCs w:val="28"/>
        </w:rPr>
        <w:t>«</w:t>
      </w:r>
      <w:r w:rsidR="00425EF5">
        <w:rPr>
          <w:sz w:val="28"/>
          <w:szCs w:val="28"/>
        </w:rPr>
        <w:t>С</w:t>
      </w:r>
      <w:r w:rsidR="001067B0">
        <w:rPr>
          <w:sz w:val="28"/>
          <w:szCs w:val="28"/>
        </w:rPr>
        <w:t>оциально-культурно</w:t>
      </w:r>
      <w:r w:rsidR="00425EF5">
        <w:rPr>
          <w:sz w:val="28"/>
          <w:szCs w:val="28"/>
        </w:rPr>
        <w:t>е</w:t>
      </w:r>
      <w:r w:rsidR="001067B0">
        <w:rPr>
          <w:sz w:val="28"/>
          <w:szCs w:val="28"/>
        </w:rPr>
        <w:t xml:space="preserve"> </w:t>
      </w:r>
      <w:r w:rsidR="00425EF5">
        <w:rPr>
          <w:sz w:val="28"/>
          <w:szCs w:val="28"/>
        </w:rPr>
        <w:t>развитие</w:t>
      </w:r>
      <w:r w:rsidR="001067B0">
        <w:rPr>
          <w:sz w:val="28"/>
          <w:szCs w:val="28"/>
        </w:rPr>
        <w:t xml:space="preserve"> </w:t>
      </w:r>
      <w:r w:rsidR="00425EF5">
        <w:rPr>
          <w:sz w:val="28"/>
          <w:szCs w:val="28"/>
        </w:rPr>
        <w:t>Ольгинского</w:t>
      </w:r>
      <w:r w:rsidR="00C52B79" w:rsidRPr="00C52B79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="005B4987" w:rsidRPr="007445CE">
        <w:rPr>
          <w:rFonts w:cs="Courier New"/>
          <w:sz w:val="28"/>
          <w:szCs w:val="28"/>
        </w:rPr>
        <w:t>»</w:t>
      </w:r>
    </w:p>
    <w:p w:rsidR="003D6851" w:rsidRDefault="003D6851" w:rsidP="007445CE">
      <w:pPr>
        <w:jc w:val="center"/>
        <w:rPr>
          <w:sz w:val="28"/>
          <w:szCs w:val="28"/>
        </w:rPr>
      </w:pPr>
      <w:r w:rsidRPr="007445CE">
        <w:rPr>
          <w:sz w:val="28"/>
          <w:szCs w:val="28"/>
        </w:rPr>
        <w:t>за 20</w:t>
      </w:r>
      <w:r w:rsidR="005F1076">
        <w:rPr>
          <w:sz w:val="28"/>
          <w:szCs w:val="28"/>
        </w:rPr>
        <w:t>2</w:t>
      </w:r>
      <w:r w:rsidR="000A2B88">
        <w:rPr>
          <w:sz w:val="28"/>
          <w:szCs w:val="28"/>
        </w:rPr>
        <w:t>4</w:t>
      </w:r>
      <w:r w:rsidRPr="007445CE">
        <w:rPr>
          <w:sz w:val="28"/>
          <w:szCs w:val="28"/>
        </w:rPr>
        <w:t xml:space="preserve"> год</w:t>
      </w:r>
    </w:p>
    <w:p w:rsidR="00CC37FC" w:rsidRDefault="00CC37FC" w:rsidP="00CC37FC">
      <w:pPr>
        <w:jc w:val="both"/>
        <w:rPr>
          <w:sz w:val="28"/>
          <w:szCs w:val="28"/>
        </w:rPr>
      </w:pPr>
    </w:p>
    <w:p w:rsidR="00425EF5" w:rsidRDefault="005D3D62" w:rsidP="00425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445CE">
        <w:rPr>
          <w:sz w:val="28"/>
          <w:szCs w:val="28"/>
        </w:rPr>
        <w:t>униципальн</w:t>
      </w:r>
      <w:r>
        <w:rPr>
          <w:sz w:val="28"/>
          <w:szCs w:val="28"/>
        </w:rPr>
        <w:t>ая программа</w:t>
      </w:r>
      <w:r w:rsidR="005F1076">
        <w:rPr>
          <w:sz w:val="28"/>
          <w:szCs w:val="28"/>
        </w:rPr>
        <w:t xml:space="preserve"> </w:t>
      </w:r>
      <w:r w:rsidR="00E103B7">
        <w:rPr>
          <w:rFonts w:cs="Courier New"/>
          <w:sz w:val="28"/>
          <w:szCs w:val="28"/>
        </w:rPr>
        <w:t>«</w:t>
      </w:r>
      <w:r w:rsidR="00425EF5">
        <w:rPr>
          <w:sz w:val="28"/>
          <w:szCs w:val="28"/>
        </w:rPr>
        <w:t>С</w:t>
      </w:r>
      <w:r w:rsidR="001067B0">
        <w:rPr>
          <w:sz w:val="28"/>
          <w:szCs w:val="28"/>
        </w:rPr>
        <w:t>оциально-культурно</w:t>
      </w:r>
      <w:r w:rsidR="00425EF5">
        <w:rPr>
          <w:sz w:val="28"/>
          <w:szCs w:val="28"/>
        </w:rPr>
        <w:t>е</w:t>
      </w:r>
      <w:r w:rsidR="001067B0">
        <w:rPr>
          <w:sz w:val="28"/>
          <w:szCs w:val="28"/>
        </w:rPr>
        <w:t xml:space="preserve"> </w:t>
      </w:r>
      <w:r w:rsidR="00425EF5">
        <w:rPr>
          <w:sz w:val="28"/>
          <w:szCs w:val="28"/>
        </w:rPr>
        <w:t>развитие</w:t>
      </w:r>
      <w:r w:rsidR="00C52B79" w:rsidRPr="00C52B79">
        <w:rPr>
          <w:sz w:val="28"/>
          <w:szCs w:val="28"/>
        </w:rPr>
        <w:t xml:space="preserve"> </w:t>
      </w:r>
      <w:r w:rsidR="00425EF5">
        <w:rPr>
          <w:sz w:val="28"/>
          <w:szCs w:val="28"/>
        </w:rPr>
        <w:t>Ольгинского</w:t>
      </w:r>
      <w:r w:rsidR="00C52B79" w:rsidRPr="00C52B79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="005F1076" w:rsidRPr="007445CE">
        <w:rPr>
          <w:rFonts w:cs="Courier New"/>
          <w:sz w:val="28"/>
          <w:szCs w:val="28"/>
        </w:rPr>
        <w:t>»</w:t>
      </w:r>
      <w:r w:rsidR="005F1076">
        <w:rPr>
          <w:rFonts w:cs="Courier New"/>
          <w:sz w:val="28"/>
          <w:szCs w:val="28"/>
        </w:rPr>
        <w:t xml:space="preserve">, </w:t>
      </w:r>
      <w:r w:rsidR="003D6851" w:rsidRPr="005D3D62">
        <w:rPr>
          <w:sz w:val="28"/>
          <w:szCs w:val="28"/>
        </w:rPr>
        <w:t xml:space="preserve">утверждена постановлением </w:t>
      </w:r>
      <w:r w:rsidR="004A4D0B">
        <w:rPr>
          <w:sz w:val="28"/>
          <w:szCs w:val="28"/>
        </w:rPr>
        <w:t>А</w:t>
      </w:r>
      <w:r w:rsidR="003D6851" w:rsidRPr="005D3D62">
        <w:rPr>
          <w:sz w:val="28"/>
          <w:szCs w:val="28"/>
        </w:rPr>
        <w:t xml:space="preserve">дминистрации </w:t>
      </w:r>
      <w:r w:rsidR="00425EF5">
        <w:rPr>
          <w:sz w:val="28"/>
          <w:szCs w:val="28"/>
        </w:rPr>
        <w:t>Ольгинского</w:t>
      </w:r>
      <w:r w:rsidR="00E103B7">
        <w:rPr>
          <w:sz w:val="28"/>
          <w:szCs w:val="28"/>
        </w:rPr>
        <w:t xml:space="preserve"> сельского </w:t>
      </w:r>
      <w:r w:rsidRPr="003F39FC">
        <w:rPr>
          <w:sz w:val="28"/>
          <w:szCs w:val="28"/>
        </w:rPr>
        <w:t>поселения</w:t>
      </w:r>
      <w:r w:rsidR="00E103B7" w:rsidRPr="003F39FC">
        <w:rPr>
          <w:sz w:val="28"/>
          <w:szCs w:val="28"/>
        </w:rPr>
        <w:t xml:space="preserve"> от </w:t>
      </w:r>
      <w:r w:rsidR="003F39FC" w:rsidRPr="003F39FC">
        <w:rPr>
          <w:sz w:val="28"/>
          <w:szCs w:val="28"/>
        </w:rPr>
        <w:t>31.10.2017 года</w:t>
      </w:r>
      <w:r w:rsidR="003D6851" w:rsidRPr="003F39FC">
        <w:rPr>
          <w:sz w:val="28"/>
          <w:szCs w:val="28"/>
        </w:rPr>
        <w:t xml:space="preserve"> №</w:t>
      </w:r>
      <w:r w:rsidR="00E103B7" w:rsidRPr="003F39FC">
        <w:rPr>
          <w:sz w:val="28"/>
          <w:szCs w:val="28"/>
        </w:rPr>
        <w:t xml:space="preserve"> </w:t>
      </w:r>
      <w:r w:rsidR="00425EF5">
        <w:rPr>
          <w:sz w:val="28"/>
          <w:szCs w:val="28"/>
        </w:rPr>
        <w:t>97</w:t>
      </w:r>
      <w:r w:rsidR="003D6851" w:rsidRPr="003F39FC">
        <w:t xml:space="preserve">. </w:t>
      </w:r>
      <w:r w:rsidR="000D5064" w:rsidRPr="003F39FC">
        <w:rPr>
          <w:sz w:val="28"/>
          <w:szCs w:val="28"/>
        </w:rPr>
        <w:t xml:space="preserve">В состав программы входит </w:t>
      </w:r>
      <w:r w:rsidR="00425EF5">
        <w:rPr>
          <w:sz w:val="28"/>
          <w:szCs w:val="28"/>
        </w:rPr>
        <w:t>4</w:t>
      </w:r>
      <w:r w:rsidR="000D5064" w:rsidRPr="003F39FC">
        <w:rPr>
          <w:sz w:val="28"/>
          <w:szCs w:val="28"/>
        </w:rPr>
        <w:t xml:space="preserve"> подпрограмм</w:t>
      </w:r>
      <w:r w:rsidR="001C3BAB" w:rsidRPr="003F39FC">
        <w:rPr>
          <w:sz w:val="28"/>
          <w:szCs w:val="28"/>
        </w:rPr>
        <w:t>ы</w:t>
      </w:r>
      <w:r w:rsidR="000D5064" w:rsidRPr="003F39FC">
        <w:rPr>
          <w:sz w:val="28"/>
          <w:szCs w:val="28"/>
        </w:rPr>
        <w:t xml:space="preserve">: </w:t>
      </w:r>
    </w:p>
    <w:p w:rsidR="00425EF5" w:rsidRDefault="00425EF5" w:rsidP="00425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1.Содействие занятости населения Ольгинского сельского поселения</w:t>
      </w:r>
    </w:p>
    <w:p w:rsidR="00425EF5" w:rsidRDefault="00425EF5" w:rsidP="00425E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Социальная политика Ольгинского сельского поселения</w:t>
      </w:r>
    </w:p>
    <w:p w:rsidR="00425EF5" w:rsidRPr="00AB7AA8" w:rsidRDefault="00425EF5" w:rsidP="00425E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06343">
        <w:rPr>
          <w:sz w:val="28"/>
          <w:szCs w:val="28"/>
        </w:rPr>
        <w:t>.</w:t>
      </w:r>
      <w:r w:rsidRPr="00AB7AA8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культуры села, </w:t>
      </w:r>
      <w:r w:rsidRPr="00AB7AA8">
        <w:rPr>
          <w:sz w:val="28"/>
          <w:szCs w:val="28"/>
        </w:rPr>
        <w:t>физической культуры, спорта и молодежной политики</w:t>
      </w:r>
      <w:r>
        <w:rPr>
          <w:sz w:val="28"/>
          <w:szCs w:val="28"/>
        </w:rPr>
        <w:t xml:space="preserve"> </w:t>
      </w:r>
      <w:r w:rsidRPr="00AB7AA8">
        <w:rPr>
          <w:sz w:val="28"/>
          <w:szCs w:val="28"/>
        </w:rPr>
        <w:t xml:space="preserve">в </w:t>
      </w:r>
      <w:proofErr w:type="spellStart"/>
      <w:r w:rsidRPr="00AB7AA8">
        <w:rPr>
          <w:sz w:val="28"/>
          <w:szCs w:val="28"/>
        </w:rPr>
        <w:t>Ольгинском</w:t>
      </w:r>
      <w:proofErr w:type="spellEnd"/>
      <w:r w:rsidRPr="00AB7AA8">
        <w:rPr>
          <w:sz w:val="28"/>
          <w:szCs w:val="28"/>
        </w:rPr>
        <w:t xml:space="preserve"> сельском поселении</w:t>
      </w:r>
    </w:p>
    <w:p w:rsidR="00425EF5" w:rsidRPr="009F4C19" w:rsidRDefault="00006343" w:rsidP="00425E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25EF5" w:rsidRPr="009F4C19">
        <w:rPr>
          <w:rFonts w:ascii="Times New Roman" w:hAnsi="Times New Roman" w:cs="Times New Roman"/>
          <w:sz w:val="28"/>
          <w:szCs w:val="28"/>
        </w:rPr>
        <w:t>Обеспечение пожарной безопасности  и защиты населения, территорий поселения от чрезвычайных  ситуаций    природного и техногенного характера</w:t>
      </w:r>
    </w:p>
    <w:p w:rsidR="003D6851" w:rsidRPr="00425EF5" w:rsidRDefault="003D6851" w:rsidP="00CC37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EF5">
        <w:rPr>
          <w:sz w:val="28"/>
          <w:szCs w:val="28"/>
        </w:rPr>
        <w:t xml:space="preserve">Общий объём финансирования программы составляет </w:t>
      </w:r>
      <w:r w:rsidR="00432CAC">
        <w:rPr>
          <w:sz w:val="28"/>
          <w:szCs w:val="28"/>
        </w:rPr>
        <w:t>3 </w:t>
      </w:r>
      <w:r w:rsidR="000A2B88">
        <w:rPr>
          <w:sz w:val="28"/>
          <w:szCs w:val="28"/>
        </w:rPr>
        <w:t>290</w:t>
      </w:r>
      <w:r w:rsidR="00432CAC">
        <w:rPr>
          <w:sz w:val="28"/>
          <w:szCs w:val="28"/>
        </w:rPr>
        <w:t> </w:t>
      </w:r>
      <w:r w:rsidR="000A2B88">
        <w:rPr>
          <w:sz w:val="28"/>
          <w:szCs w:val="28"/>
        </w:rPr>
        <w:t>088</w:t>
      </w:r>
      <w:r w:rsidR="00432CAC">
        <w:rPr>
          <w:sz w:val="28"/>
          <w:szCs w:val="28"/>
        </w:rPr>
        <w:t>,56</w:t>
      </w:r>
      <w:r w:rsidR="005922E4" w:rsidRPr="00425EF5">
        <w:rPr>
          <w:sz w:val="28"/>
          <w:szCs w:val="28"/>
        </w:rPr>
        <w:t xml:space="preserve"> </w:t>
      </w:r>
      <w:r w:rsidR="005D3D62" w:rsidRPr="00425EF5">
        <w:rPr>
          <w:sz w:val="28"/>
          <w:szCs w:val="28"/>
        </w:rPr>
        <w:t>руб</w:t>
      </w:r>
      <w:r w:rsidR="005922E4" w:rsidRPr="00425EF5">
        <w:rPr>
          <w:sz w:val="28"/>
          <w:szCs w:val="28"/>
        </w:rPr>
        <w:t>.</w:t>
      </w:r>
      <w:r w:rsidRPr="00425EF5">
        <w:rPr>
          <w:sz w:val="28"/>
          <w:szCs w:val="28"/>
        </w:rPr>
        <w:t>, в т</w:t>
      </w:r>
      <w:r w:rsidR="00DE2624" w:rsidRPr="00425EF5">
        <w:rPr>
          <w:sz w:val="28"/>
          <w:szCs w:val="28"/>
        </w:rPr>
        <w:t xml:space="preserve">ом </w:t>
      </w:r>
      <w:r w:rsidRPr="00425EF5">
        <w:rPr>
          <w:sz w:val="28"/>
          <w:szCs w:val="28"/>
        </w:rPr>
        <w:t>ч</w:t>
      </w:r>
      <w:r w:rsidR="00DE2624" w:rsidRPr="00425EF5">
        <w:rPr>
          <w:sz w:val="28"/>
          <w:szCs w:val="28"/>
        </w:rPr>
        <w:t>исле</w:t>
      </w:r>
      <w:r w:rsidRPr="00425EF5">
        <w:rPr>
          <w:sz w:val="28"/>
          <w:szCs w:val="28"/>
        </w:rPr>
        <w:t xml:space="preserve"> на 20</w:t>
      </w:r>
      <w:r w:rsidR="005922E4" w:rsidRPr="00425EF5">
        <w:rPr>
          <w:sz w:val="28"/>
          <w:szCs w:val="28"/>
        </w:rPr>
        <w:t>2</w:t>
      </w:r>
      <w:r w:rsidRPr="00425EF5">
        <w:rPr>
          <w:sz w:val="28"/>
          <w:szCs w:val="28"/>
        </w:rPr>
        <w:t xml:space="preserve"> год – </w:t>
      </w:r>
      <w:r w:rsidR="000A2B88">
        <w:rPr>
          <w:sz w:val="28"/>
          <w:szCs w:val="28"/>
        </w:rPr>
        <w:t>843 932,94</w:t>
      </w:r>
      <w:r w:rsidR="00F26461" w:rsidRPr="00425EF5">
        <w:rPr>
          <w:sz w:val="28"/>
          <w:szCs w:val="28"/>
        </w:rPr>
        <w:t xml:space="preserve"> </w:t>
      </w:r>
      <w:r w:rsidRPr="00425EF5">
        <w:rPr>
          <w:sz w:val="28"/>
          <w:szCs w:val="28"/>
        </w:rPr>
        <w:t>руб</w:t>
      </w:r>
      <w:r w:rsidR="005922E4" w:rsidRPr="00425EF5">
        <w:rPr>
          <w:sz w:val="28"/>
          <w:szCs w:val="28"/>
        </w:rPr>
        <w:t>.</w:t>
      </w:r>
      <w:r w:rsidRPr="00425EF5">
        <w:rPr>
          <w:sz w:val="28"/>
          <w:szCs w:val="28"/>
        </w:rPr>
        <w:t xml:space="preserve"> (</w:t>
      </w:r>
      <w:r w:rsidR="00DE2624" w:rsidRPr="00425EF5">
        <w:rPr>
          <w:sz w:val="28"/>
          <w:szCs w:val="28"/>
        </w:rPr>
        <w:t xml:space="preserve">в том числе: </w:t>
      </w:r>
      <w:r w:rsidR="00AB0B02" w:rsidRPr="00425EF5">
        <w:rPr>
          <w:sz w:val="28"/>
          <w:szCs w:val="28"/>
        </w:rPr>
        <w:t xml:space="preserve">налоговых и неналоговых доходов, поступлений нецелевого характера из местного бюджета </w:t>
      </w:r>
      <w:r w:rsidRPr="00425EF5">
        <w:rPr>
          <w:sz w:val="28"/>
          <w:szCs w:val="28"/>
        </w:rPr>
        <w:t>–</w:t>
      </w:r>
      <w:r w:rsidR="00F26461" w:rsidRPr="00425EF5">
        <w:rPr>
          <w:sz w:val="28"/>
          <w:szCs w:val="28"/>
        </w:rPr>
        <w:t xml:space="preserve"> </w:t>
      </w:r>
      <w:r w:rsidR="000A2B88">
        <w:rPr>
          <w:sz w:val="28"/>
          <w:szCs w:val="28"/>
        </w:rPr>
        <w:t>817 952,94</w:t>
      </w:r>
      <w:r w:rsidR="00AB0B02" w:rsidRPr="00425EF5">
        <w:rPr>
          <w:sz w:val="28"/>
          <w:szCs w:val="28"/>
        </w:rPr>
        <w:t xml:space="preserve"> </w:t>
      </w:r>
      <w:r w:rsidRPr="00425EF5">
        <w:rPr>
          <w:sz w:val="28"/>
          <w:szCs w:val="28"/>
        </w:rPr>
        <w:t>руб</w:t>
      </w:r>
      <w:r w:rsidR="00AB0B02" w:rsidRPr="00425EF5">
        <w:rPr>
          <w:sz w:val="28"/>
          <w:szCs w:val="28"/>
        </w:rPr>
        <w:t>.</w:t>
      </w:r>
      <w:r w:rsidRPr="00425EF5">
        <w:rPr>
          <w:sz w:val="28"/>
          <w:szCs w:val="28"/>
        </w:rPr>
        <w:t xml:space="preserve">; </w:t>
      </w:r>
      <w:r w:rsidR="00AB0B02" w:rsidRPr="00425EF5">
        <w:rPr>
          <w:sz w:val="28"/>
          <w:szCs w:val="28"/>
        </w:rPr>
        <w:t xml:space="preserve">поступлений целевого характера из областного бюджета – </w:t>
      </w:r>
      <w:r w:rsidR="000A2B88">
        <w:rPr>
          <w:sz w:val="28"/>
          <w:szCs w:val="28"/>
        </w:rPr>
        <w:t>25980,00</w:t>
      </w:r>
      <w:r w:rsidR="002E129C" w:rsidRPr="00425EF5">
        <w:rPr>
          <w:sz w:val="28"/>
          <w:szCs w:val="28"/>
        </w:rPr>
        <w:t xml:space="preserve"> руб</w:t>
      </w:r>
      <w:r w:rsidR="00AB0B02" w:rsidRPr="00425EF5">
        <w:rPr>
          <w:sz w:val="28"/>
          <w:szCs w:val="28"/>
        </w:rPr>
        <w:t>.</w:t>
      </w:r>
      <w:r w:rsidRPr="00425EF5">
        <w:rPr>
          <w:sz w:val="28"/>
          <w:szCs w:val="28"/>
        </w:rPr>
        <w:t>)</w:t>
      </w:r>
      <w:r w:rsidR="005D3D62" w:rsidRPr="00425EF5">
        <w:rPr>
          <w:sz w:val="28"/>
          <w:szCs w:val="28"/>
        </w:rPr>
        <w:t>.</w:t>
      </w:r>
    </w:p>
    <w:p w:rsidR="003C2039" w:rsidRPr="005A3D62" w:rsidRDefault="00C8076E" w:rsidP="005A3D62">
      <w:pPr>
        <w:ind w:firstLine="720"/>
        <w:jc w:val="both"/>
        <w:rPr>
          <w:sz w:val="28"/>
          <w:szCs w:val="28"/>
        </w:rPr>
      </w:pPr>
      <w:r w:rsidRPr="005A3D62">
        <w:rPr>
          <w:sz w:val="28"/>
          <w:szCs w:val="28"/>
        </w:rPr>
        <w:t>Целью программы является</w:t>
      </w:r>
      <w:r w:rsidR="003F63E2" w:rsidRPr="005A3D62">
        <w:rPr>
          <w:sz w:val="28"/>
          <w:szCs w:val="28"/>
        </w:rPr>
        <w:t xml:space="preserve"> </w:t>
      </w:r>
      <w:r w:rsidR="005A3D62" w:rsidRPr="005A3D62">
        <w:rPr>
          <w:sz w:val="28"/>
        </w:rPr>
        <w:t>п</w:t>
      </w:r>
      <w:r w:rsidR="005A3D62" w:rsidRPr="005A3D62">
        <w:rPr>
          <w:sz w:val="28"/>
          <w:szCs w:val="28"/>
        </w:rPr>
        <w:t>овышение благосостояния жителей Ольгинского сельского поселения; обеспечение комплексности решения проблем социального и культурного развития за счет устойчивого развития территорий</w:t>
      </w:r>
      <w:r w:rsidR="003F39FC" w:rsidRPr="005A3D62">
        <w:rPr>
          <w:sz w:val="28"/>
          <w:szCs w:val="28"/>
        </w:rPr>
        <w:t>.</w:t>
      </w:r>
    </w:p>
    <w:p w:rsidR="005A3D62" w:rsidRDefault="00C8076E" w:rsidP="005A3D62">
      <w:pPr>
        <w:ind w:firstLine="720"/>
        <w:jc w:val="both"/>
        <w:rPr>
          <w:sz w:val="28"/>
          <w:szCs w:val="28"/>
          <w:lang w:eastAsia="en-US"/>
        </w:rPr>
      </w:pPr>
      <w:r w:rsidRPr="005A3D62">
        <w:rPr>
          <w:sz w:val="28"/>
          <w:szCs w:val="28"/>
        </w:rPr>
        <w:t>Задач</w:t>
      </w:r>
      <w:r w:rsidR="0034524D" w:rsidRPr="005A3D62">
        <w:rPr>
          <w:sz w:val="28"/>
          <w:szCs w:val="28"/>
        </w:rPr>
        <w:t>ами</w:t>
      </w:r>
      <w:r w:rsidRPr="005A3D62">
        <w:rPr>
          <w:sz w:val="28"/>
          <w:szCs w:val="28"/>
        </w:rPr>
        <w:t xml:space="preserve"> программы </w:t>
      </w:r>
      <w:r w:rsidR="0034524D" w:rsidRPr="005A3D62">
        <w:rPr>
          <w:sz w:val="28"/>
          <w:szCs w:val="28"/>
        </w:rPr>
        <w:t>являю</w:t>
      </w:r>
      <w:r w:rsidRPr="005A3D62">
        <w:rPr>
          <w:sz w:val="28"/>
          <w:szCs w:val="28"/>
        </w:rPr>
        <w:t>тся</w:t>
      </w:r>
      <w:r w:rsidR="003C2039" w:rsidRPr="005A3D62">
        <w:rPr>
          <w:sz w:val="28"/>
          <w:szCs w:val="28"/>
        </w:rPr>
        <w:t xml:space="preserve"> </w:t>
      </w:r>
      <w:r w:rsidR="005A3D62" w:rsidRPr="005A3D62">
        <w:rPr>
          <w:sz w:val="28"/>
          <w:szCs w:val="28"/>
          <w:lang w:eastAsia="en-US"/>
        </w:rPr>
        <w:t>обеспечение</w:t>
      </w:r>
      <w:r w:rsidR="005A3D62" w:rsidRPr="00C7172F">
        <w:rPr>
          <w:sz w:val="28"/>
          <w:szCs w:val="28"/>
          <w:lang w:eastAsia="en-US"/>
        </w:rPr>
        <w:t xml:space="preserve"> защиты прав граждан, по</w:t>
      </w:r>
      <w:r w:rsidR="005A3D62">
        <w:rPr>
          <w:sz w:val="28"/>
          <w:szCs w:val="28"/>
          <w:lang w:eastAsia="en-US"/>
        </w:rPr>
        <w:t xml:space="preserve">вышение благосостояния граждан; </w:t>
      </w:r>
      <w:r w:rsidR="005A3D62" w:rsidRPr="00C7172F">
        <w:rPr>
          <w:sz w:val="28"/>
          <w:szCs w:val="28"/>
          <w:lang w:eastAsia="en-US"/>
        </w:rPr>
        <w:t>удовлетворение потребностей населения в ка</w:t>
      </w:r>
      <w:r w:rsidR="005A3D62">
        <w:rPr>
          <w:sz w:val="28"/>
          <w:szCs w:val="28"/>
          <w:lang w:eastAsia="en-US"/>
        </w:rPr>
        <w:t>чественных и доступных услугах</w:t>
      </w:r>
      <w:r w:rsidR="005A3D62" w:rsidRPr="00C7172F">
        <w:rPr>
          <w:sz w:val="28"/>
          <w:szCs w:val="28"/>
          <w:lang w:eastAsia="en-US"/>
        </w:rPr>
        <w:t xml:space="preserve"> </w:t>
      </w:r>
      <w:r w:rsidR="005A3D62">
        <w:rPr>
          <w:sz w:val="28"/>
          <w:szCs w:val="28"/>
          <w:lang w:eastAsia="en-US"/>
        </w:rPr>
        <w:t>в области культуры, молодежной политики</w:t>
      </w:r>
      <w:r w:rsidR="005A3D62" w:rsidRPr="00C7172F">
        <w:rPr>
          <w:sz w:val="28"/>
          <w:szCs w:val="28"/>
          <w:lang w:eastAsia="en-US"/>
        </w:rPr>
        <w:t>, физической культуры и спорта</w:t>
      </w:r>
      <w:r w:rsidR="005A3D62">
        <w:rPr>
          <w:sz w:val="28"/>
          <w:szCs w:val="28"/>
          <w:lang w:eastAsia="en-US"/>
        </w:rPr>
        <w:t xml:space="preserve">; </w:t>
      </w:r>
      <w:r w:rsidR="005A3D62" w:rsidRPr="00AB7AA8">
        <w:rPr>
          <w:sz w:val="28"/>
          <w:szCs w:val="28"/>
        </w:rPr>
        <w:t>реализация мероприятий, направленных на соблюдение правил пожарной безопасности населением и работниками учреждений образования,</w:t>
      </w:r>
      <w:r w:rsidR="005A3D62">
        <w:rPr>
          <w:sz w:val="28"/>
          <w:szCs w:val="28"/>
        </w:rPr>
        <w:t xml:space="preserve"> социальной сферы.</w:t>
      </w:r>
    </w:p>
    <w:p w:rsidR="00CC37FC" w:rsidRDefault="00934897" w:rsidP="00CC37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D62">
        <w:rPr>
          <w:sz w:val="28"/>
          <w:szCs w:val="28"/>
        </w:rPr>
        <w:t xml:space="preserve">Оценка эффективности реализации </w:t>
      </w:r>
      <w:r w:rsidR="00E04019" w:rsidRPr="005A3D62">
        <w:rPr>
          <w:sz w:val="28"/>
          <w:szCs w:val="28"/>
        </w:rPr>
        <w:t>муниципальной</w:t>
      </w:r>
      <w:r w:rsidRPr="005A3D62">
        <w:rPr>
          <w:sz w:val="28"/>
          <w:szCs w:val="28"/>
        </w:rPr>
        <w:t xml:space="preserve"> программы по итогам 20</w:t>
      </w:r>
      <w:r w:rsidR="003C2039" w:rsidRPr="005A3D62">
        <w:rPr>
          <w:sz w:val="28"/>
          <w:szCs w:val="28"/>
        </w:rPr>
        <w:t>2</w:t>
      </w:r>
      <w:r w:rsidR="000A2B88">
        <w:rPr>
          <w:sz w:val="28"/>
          <w:szCs w:val="28"/>
        </w:rPr>
        <w:t>3</w:t>
      </w:r>
      <w:r w:rsidRPr="005A3D62">
        <w:rPr>
          <w:sz w:val="28"/>
          <w:szCs w:val="28"/>
        </w:rPr>
        <w:t xml:space="preserve"> года проведена в соответствии с </w:t>
      </w:r>
      <w:r w:rsidR="00E04019" w:rsidRPr="005A3D62">
        <w:rPr>
          <w:sz w:val="28"/>
          <w:szCs w:val="28"/>
        </w:rPr>
        <w:t xml:space="preserve">Порядком принятия решений о разработке муниципальных программ </w:t>
      </w:r>
      <w:r w:rsidR="00425EF5" w:rsidRPr="005A3D62">
        <w:rPr>
          <w:sz w:val="28"/>
          <w:szCs w:val="28"/>
        </w:rPr>
        <w:t>Ольгинского</w:t>
      </w:r>
      <w:r w:rsidR="003F63E2" w:rsidRPr="005A3D62">
        <w:rPr>
          <w:sz w:val="28"/>
          <w:szCs w:val="28"/>
        </w:rPr>
        <w:t xml:space="preserve"> сельского </w:t>
      </w:r>
      <w:r w:rsidR="00E04019" w:rsidRPr="005A3D62">
        <w:rPr>
          <w:sz w:val="28"/>
          <w:szCs w:val="28"/>
        </w:rPr>
        <w:t xml:space="preserve">поселения, их формирования и реализации, </w:t>
      </w:r>
      <w:r w:rsidR="004A4D0B" w:rsidRPr="005A3D62">
        <w:rPr>
          <w:sz w:val="28"/>
          <w:szCs w:val="28"/>
        </w:rPr>
        <w:t>принятого постановлением А</w:t>
      </w:r>
      <w:r w:rsidR="00E04019" w:rsidRPr="005A3D62">
        <w:rPr>
          <w:sz w:val="28"/>
          <w:szCs w:val="28"/>
        </w:rPr>
        <w:t xml:space="preserve">дминистрации </w:t>
      </w:r>
      <w:r w:rsidR="00425EF5" w:rsidRPr="005A3D62">
        <w:rPr>
          <w:sz w:val="28"/>
          <w:szCs w:val="28"/>
        </w:rPr>
        <w:t>Ольгинского</w:t>
      </w:r>
      <w:r w:rsidR="003F63E2" w:rsidRPr="005A3D62">
        <w:rPr>
          <w:sz w:val="28"/>
          <w:szCs w:val="28"/>
        </w:rPr>
        <w:t xml:space="preserve"> сельского</w:t>
      </w:r>
      <w:r w:rsidR="00E04019" w:rsidRPr="005A3D62">
        <w:rPr>
          <w:sz w:val="28"/>
          <w:szCs w:val="28"/>
        </w:rPr>
        <w:t xml:space="preserve"> поселения</w:t>
      </w:r>
      <w:r w:rsidR="00490D9E" w:rsidRPr="005A3D62">
        <w:rPr>
          <w:sz w:val="28"/>
          <w:szCs w:val="28"/>
        </w:rPr>
        <w:t xml:space="preserve"> от </w:t>
      </w:r>
      <w:r w:rsidR="0034524D" w:rsidRPr="005A3D62">
        <w:rPr>
          <w:sz w:val="28"/>
          <w:szCs w:val="28"/>
        </w:rPr>
        <w:t>2</w:t>
      </w:r>
      <w:r w:rsidR="005A3D62" w:rsidRPr="005A3D62">
        <w:rPr>
          <w:sz w:val="28"/>
          <w:szCs w:val="28"/>
        </w:rPr>
        <w:t>9</w:t>
      </w:r>
      <w:r w:rsidR="00490D9E" w:rsidRPr="005A3D62">
        <w:rPr>
          <w:sz w:val="28"/>
          <w:szCs w:val="28"/>
        </w:rPr>
        <w:t>.</w:t>
      </w:r>
      <w:r w:rsidR="003C2039" w:rsidRPr="005A3D62">
        <w:rPr>
          <w:sz w:val="28"/>
          <w:szCs w:val="28"/>
        </w:rPr>
        <w:t>07</w:t>
      </w:r>
      <w:r w:rsidR="00E04019" w:rsidRPr="005A3D62">
        <w:rPr>
          <w:sz w:val="28"/>
          <w:szCs w:val="28"/>
        </w:rPr>
        <w:t xml:space="preserve">.2013 № </w:t>
      </w:r>
      <w:r w:rsidR="005A3D62" w:rsidRPr="005A3D62">
        <w:rPr>
          <w:sz w:val="28"/>
          <w:szCs w:val="28"/>
        </w:rPr>
        <w:t>62.</w:t>
      </w:r>
    </w:p>
    <w:p w:rsidR="005A3D62" w:rsidRPr="005A3D62" w:rsidRDefault="005A3D62" w:rsidP="005A3D62">
      <w:pPr>
        <w:ind w:firstLine="709"/>
        <w:jc w:val="both"/>
        <w:rPr>
          <w:sz w:val="28"/>
          <w:szCs w:val="28"/>
        </w:rPr>
      </w:pPr>
      <w:r w:rsidRPr="005A3D62">
        <w:rPr>
          <w:sz w:val="28"/>
          <w:szCs w:val="28"/>
        </w:rPr>
        <w:t>По подпрограмме «</w:t>
      </w:r>
      <w:r w:rsidRPr="005A3D62">
        <w:rPr>
          <w:bCs/>
          <w:sz w:val="28"/>
          <w:szCs w:val="28"/>
        </w:rPr>
        <w:t>Содействие занятости населения Ольгинского сельского поселения</w:t>
      </w:r>
      <w:r w:rsidRPr="005A3D62">
        <w:rPr>
          <w:sz w:val="28"/>
          <w:szCs w:val="28"/>
        </w:rPr>
        <w:t>» расходы составили</w:t>
      </w:r>
      <w:r w:rsidR="00432CAC">
        <w:rPr>
          <w:sz w:val="28"/>
          <w:szCs w:val="28"/>
        </w:rPr>
        <w:t xml:space="preserve"> </w:t>
      </w:r>
      <w:r w:rsidRPr="005A3D62">
        <w:rPr>
          <w:sz w:val="28"/>
          <w:szCs w:val="28"/>
        </w:rPr>
        <w:t xml:space="preserve"> </w:t>
      </w:r>
      <w:r w:rsidR="000A2B88">
        <w:rPr>
          <w:sz w:val="28"/>
          <w:szCs w:val="28"/>
        </w:rPr>
        <w:t>68 672,13</w:t>
      </w:r>
      <w:r w:rsidRPr="005A3D62">
        <w:rPr>
          <w:sz w:val="28"/>
          <w:szCs w:val="28"/>
        </w:rPr>
        <w:t xml:space="preserve"> рублей. Оценка эффективности реализации </w:t>
      </w:r>
      <w:r w:rsidRPr="005A3D62">
        <w:rPr>
          <w:rStyle w:val="FontStyle11"/>
          <w:b w:val="0"/>
          <w:sz w:val="28"/>
          <w:szCs w:val="28"/>
        </w:rPr>
        <w:t>под</w:t>
      </w:r>
      <w:r w:rsidRPr="005A3D62">
        <w:rPr>
          <w:sz w:val="28"/>
          <w:szCs w:val="28"/>
        </w:rPr>
        <w:t xml:space="preserve">программы составила </w:t>
      </w:r>
      <w:r w:rsidR="000A2B88">
        <w:rPr>
          <w:sz w:val="28"/>
          <w:szCs w:val="28"/>
        </w:rPr>
        <w:t>147</w:t>
      </w:r>
      <w:r w:rsidR="001937A9">
        <w:rPr>
          <w:sz w:val="28"/>
          <w:szCs w:val="28"/>
        </w:rPr>
        <w:t xml:space="preserve">,0% – выполнение подпрограммы </w:t>
      </w:r>
      <w:r w:rsidRPr="005A3D62">
        <w:rPr>
          <w:sz w:val="28"/>
          <w:szCs w:val="28"/>
        </w:rPr>
        <w:t>эффективно. В рамках подпрограммы реализованы следующие основные мероприятия:</w:t>
      </w:r>
    </w:p>
    <w:p w:rsidR="005A3D62" w:rsidRPr="00351DCA" w:rsidRDefault="005A3D62" w:rsidP="005A3D62">
      <w:pPr>
        <w:ind w:firstLine="709"/>
        <w:jc w:val="both"/>
        <w:rPr>
          <w:sz w:val="28"/>
          <w:szCs w:val="28"/>
        </w:rPr>
      </w:pPr>
      <w:r w:rsidRPr="00351DCA">
        <w:rPr>
          <w:sz w:val="28"/>
          <w:szCs w:val="28"/>
        </w:rPr>
        <w:t>1. Организация временного трудоустройства неработающих граждан.</w:t>
      </w:r>
    </w:p>
    <w:p w:rsidR="005A3D62" w:rsidRPr="00351DCA" w:rsidRDefault="005A3D62" w:rsidP="00351DCA">
      <w:pPr>
        <w:jc w:val="both"/>
        <w:rPr>
          <w:sz w:val="28"/>
          <w:szCs w:val="28"/>
        </w:rPr>
      </w:pPr>
      <w:r w:rsidRPr="00351DCA">
        <w:rPr>
          <w:sz w:val="28"/>
          <w:szCs w:val="28"/>
        </w:rPr>
        <w:t>В рамках данного мероприятия осуществлялись следующие мероприятия:</w:t>
      </w:r>
    </w:p>
    <w:p w:rsidR="005A3D62" w:rsidRPr="00351DCA" w:rsidRDefault="005A3D62" w:rsidP="005A3D62">
      <w:pPr>
        <w:ind w:firstLine="709"/>
        <w:jc w:val="both"/>
        <w:rPr>
          <w:sz w:val="28"/>
          <w:szCs w:val="28"/>
        </w:rPr>
      </w:pPr>
      <w:r w:rsidRPr="00351DCA">
        <w:rPr>
          <w:sz w:val="28"/>
          <w:szCs w:val="28"/>
        </w:rPr>
        <w:t>1.</w:t>
      </w:r>
      <w:r w:rsidR="00432CAC">
        <w:rPr>
          <w:sz w:val="28"/>
          <w:szCs w:val="28"/>
        </w:rPr>
        <w:t>1</w:t>
      </w:r>
      <w:r w:rsidRPr="00351DCA">
        <w:rPr>
          <w:sz w:val="28"/>
          <w:szCs w:val="28"/>
        </w:rPr>
        <w:t xml:space="preserve">. </w:t>
      </w:r>
      <w:r w:rsidR="00351DCA" w:rsidRPr="00351DCA">
        <w:rPr>
          <w:sz w:val="28"/>
          <w:szCs w:val="28"/>
        </w:rPr>
        <w:t>Участие в организации и финансировании временного трудоустройства несовершеннолетних граждан в возрасте от 14 до 18 лет</w:t>
      </w:r>
      <w:r w:rsidRPr="00351DCA">
        <w:rPr>
          <w:sz w:val="28"/>
          <w:szCs w:val="28"/>
        </w:rPr>
        <w:t>.</w:t>
      </w:r>
    </w:p>
    <w:p w:rsidR="005A3D62" w:rsidRPr="00351DCA" w:rsidRDefault="005A3D62" w:rsidP="005A3D62">
      <w:pPr>
        <w:ind w:firstLine="709"/>
        <w:jc w:val="both"/>
        <w:rPr>
          <w:rStyle w:val="FontStyle42"/>
          <w:sz w:val="28"/>
          <w:szCs w:val="28"/>
        </w:rPr>
      </w:pPr>
      <w:r w:rsidRPr="00351DCA">
        <w:rPr>
          <w:sz w:val="28"/>
          <w:szCs w:val="28"/>
        </w:rPr>
        <w:t>Целевой индикатор, характеризующий реализацию указанного мероприятия:</w:t>
      </w:r>
    </w:p>
    <w:p w:rsidR="005A3D62" w:rsidRPr="00351DCA" w:rsidRDefault="005A3D62" w:rsidP="005A3D62">
      <w:pPr>
        <w:ind w:firstLine="709"/>
        <w:jc w:val="both"/>
        <w:rPr>
          <w:rStyle w:val="FontStyle42"/>
          <w:sz w:val="28"/>
          <w:szCs w:val="28"/>
        </w:rPr>
      </w:pPr>
      <w:r w:rsidRPr="00351DCA">
        <w:rPr>
          <w:rStyle w:val="FontStyle42"/>
          <w:sz w:val="28"/>
          <w:szCs w:val="28"/>
        </w:rPr>
        <w:lastRenderedPageBreak/>
        <w:t xml:space="preserve">- </w:t>
      </w:r>
      <w:r w:rsidR="00351DCA" w:rsidRPr="00351DCA">
        <w:rPr>
          <w:rStyle w:val="FontStyle42"/>
          <w:sz w:val="28"/>
          <w:szCs w:val="28"/>
        </w:rPr>
        <w:t>доля молодежи в общей численности безработных граждан</w:t>
      </w:r>
      <w:proofErr w:type="gramStart"/>
      <w:r w:rsidR="00351DCA" w:rsidRPr="00351DCA">
        <w:rPr>
          <w:rStyle w:val="FontStyle42"/>
          <w:sz w:val="28"/>
          <w:szCs w:val="28"/>
        </w:rPr>
        <w:t>.</w:t>
      </w:r>
      <w:r w:rsidRPr="00351DCA">
        <w:rPr>
          <w:rStyle w:val="FontStyle42"/>
          <w:sz w:val="28"/>
          <w:szCs w:val="28"/>
        </w:rPr>
        <w:t>.</w:t>
      </w:r>
      <w:proofErr w:type="gramEnd"/>
    </w:p>
    <w:p w:rsidR="005A3D62" w:rsidRDefault="005A3D62" w:rsidP="005A3D62">
      <w:pPr>
        <w:ind w:firstLine="709"/>
        <w:jc w:val="both"/>
        <w:rPr>
          <w:rStyle w:val="FontStyle42"/>
          <w:sz w:val="28"/>
          <w:szCs w:val="28"/>
        </w:rPr>
      </w:pPr>
      <w:r w:rsidRPr="00351DCA">
        <w:rPr>
          <w:rStyle w:val="FontStyle42"/>
          <w:sz w:val="28"/>
          <w:szCs w:val="28"/>
        </w:rPr>
        <w:t xml:space="preserve">Значение целевого индикатора определяется, как </w:t>
      </w:r>
      <w:r w:rsidR="00351DCA" w:rsidRPr="00351DCA">
        <w:rPr>
          <w:rStyle w:val="FontStyle42"/>
          <w:sz w:val="28"/>
          <w:szCs w:val="28"/>
        </w:rPr>
        <w:t>доля молодежи в общей численности безработных граждан</w:t>
      </w:r>
      <w:proofErr w:type="gramStart"/>
      <w:r w:rsidR="00351DCA" w:rsidRPr="00351DCA">
        <w:rPr>
          <w:rStyle w:val="FontStyle42"/>
          <w:sz w:val="28"/>
          <w:szCs w:val="28"/>
        </w:rPr>
        <w:t>.</w:t>
      </w:r>
      <w:r w:rsidRPr="00351DCA">
        <w:rPr>
          <w:rStyle w:val="FontStyle42"/>
          <w:sz w:val="28"/>
          <w:szCs w:val="28"/>
        </w:rPr>
        <w:t xml:space="preserve"> (</w:t>
      </w:r>
      <w:r w:rsidR="00351DCA" w:rsidRPr="00351DCA">
        <w:rPr>
          <w:rStyle w:val="FontStyle42"/>
          <w:sz w:val="28"/>
          <w:szCs w:val="28"/>
        </w:rPr>
        <w:t>%</w:t>
      </w:r>
      <w:r w:rsidRPr="00351DCA">
        <w:rPr>
          <w:rStyle w:val="FontStyle42"/>
          <w:sz w:val="28"/>
          <w:szCs w:val="28"/>
        </w:rPr>
        <w:t>).</w:t>
      </w:r>
      <w:r w:rsidR="00351DCA" w:rsidRPr="00351DCA">
        <w:rPr>
          <w:rStyle w:val="FontStyle42"/>
          <w:sz w:val="28"/>
          <w:szCs w:val="28"/>
        </w:rPr>
        <w:t xml:space="preserve"> </w:t>
      </w:r>
      <w:proofErr w:type="gramEnd"/>
      <w:r w:rsidR="00351DCA" w:rsidRPr="00351DCA">
        <w:rPr>
          <w:rStyle w:val="FontStyle42"/>
          <w:sz w:val="28"/>
          <w:szCs w:val="28"/>
        </w:rPr>
        <w:t xml:space="preserve">Доля молодежи в общей численности безработных граждан </w:t>
      </w:r>
      <w:r w:rsidRPr="00351DCA">
        <w:rPr>
          <w:rStyle w:val="FontStyle42"/>
          <w:sz w:val="28"/>
          <w:szCs w:val="28"/>
        </w:rPr>
        <w:t>согласно плана составил</w:t>
      </w:r>
      <w:r w:rsidR="00351DCA" w:rsidRPr="00351DCA">
        <w:rPr>
          <w:rStyle w:val="FontStyle42"/>
          <w:sz w:val="28"/>
          <w:szCs w:val="28"/>
        </w:rPr>
        <w:t>а</w:t>
      </w:r>
      <w:r w:rsidRPr="00351DCA">
        <w:rPr>
          <w:rStyle w:val="FontStyle42"/>
          <w:sz w:val="28"/>
          <w:szCs w:val="28"/>
        </w:rPr>
        <w:t xml:space="preserve"> </w:t>
      </w:r>
      <w:r w:rsidR="000A2B88">
        <w:rPr>
          <w:rStyle w:val="FontStyle42"/>
          <w:sz w:val="28"/>
          <w:szCs w:val="28"/>
        </w:rPr>
        <w:t>15</w:t>
      </w:r>
      <w:r w:rsidR="00351DCA" w:rsidRPr="00351DCA">
        <w:rPr>
          <w:rStyle w:val="FontStyle42"/>
          <w:sz w:val="28"/>
          <w:szCs w:val="28"/>
        </w:rPr>
        <w:t>%</w:t>
      </w:r>
      <w:r w:rsidRPr="00351DCA">
        <w:rPr>
          <w:rStyle w:val="FontStyle42"/>
          <w:sz w:val="28"/>
          <w:szCs w:val="28"/>
        </w:rPr>
        <w:t xml:space="preserve">. </w:t>
      </w:r>
      <w:r w:rsidR="00351DCA" w:rsidRPr="00351DCA">
        <w:rPr>
          <w:rStyle w:val="FontStyle42"/>
          <w:sz w:val="28"/>
          <w:szCs w:val="28"/>
        </w:rPr>
        <w:t xml:space="preserve">Степень достижения значения целевого индикатора составляет </w:t>
      </w:r>
      <w:r w:rsidR="000A2B88">
        <w:rPr>
          <w:rStyle w:val="FontStyle42"/>
          <w:sz w:val="28"/>
          <w:szCs w:val="28"/>
        </w:rPr>
        <w:t>147</w:t>
      </w:r>
      <w:r w:rsidR="001937A9">
        <w:rPr>
          <w:rStyle w:val="FontStyle42"/>
          <w:sz w:val="28"/>
          <w:szCs w:val="28"/>
        </w:rPr>
        <w:t>,0</w:t>
      </w:r>
      <w:r w:rsidR="00351DCA" w:rsidRPr="00351DCA">
        <w:rPr>
          <w:rStyle w:val="FontStyle42"/>
          <w:sz w:val="28"/>
          <w:szCs w:val="28"/>
        </w:rPr>
        <w:t>%.</w:t>
      </w:r>
    </w:p>
    <w:p w:rsidR="00351DCA" w:rsidRPr="00351DCA" w:rsidRDefault="00351DCA" w:rsidP="00351D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1DCA">
        <w:rPr>
          <w:sz w:val="28"/>
          <w:szCs w:val="28"/>
        </w:rPr>
        <w:t xml:space="preserve">По подпрограмме «Социальная политика в </w:t>
      </w:r>
      <w:proofErr w:type="spellStart"/>
      <w:r w:rsidRPr="00351DCA">
        <w:rPr>
          <w:sz w:val="28"/>
          <w:szCs w:val="28"/>
        </w:rPr>
        <w:t>Ольгинском</w:t>
      </w:r>
      <w:proofErr w:type="spellEnd"/>
      <w:r w:rsidRPr="00351DCA">
        <w:rPr>
          <w:sz w:val="28"/>
          <w:szCs w:val="28"/>
        </w:rPr>
        <w:t xml:space="preserve"> сельском поселении» расходы составили </w:t>
      </w:r>
      <w:r w:rsidR="000A2B88">
        <w:rPr>
          <w:sz w:val="28"/>
          <w:szCs w:val="28"/>
        </w:rPr>
        <w:t>97 618,56</w:t>
      </w:r>
      <w:r w:rsidRPr="00351DCA">
        <w:rPr>
          <w:sz w:val="28"/>
          <w:szCs w:val="28"/>
        </w:rPr>
        <w:t xml:space="preserve"> рублей. Оценка эффективности реализации </w:t>
      </w:r>
      <w:r w:rsidRPr="00351DCA">
        <w:rPr>
          <w:rStyle w:val="FontStyle11"/>
          <w:b w:val="0"/>
          <w:sz w:val="28"/>
          <w:szCs w:val="28"/>
        </w:rPr>
        <w:t>под</w:t>
      </w:r>
      <w:r w:rsidRPr="00351DCA">
        <w:rPr>
          <w:sz w:val="28"/>
          <w:szCs w:val="28"/>
        </w:rPr>
        <w:t xml:space="preserve">программы составила </w:t>
      </w:r>
      <w:r w:rsidR="000A2B88">
        <w:rPr>
          <w:sz w:val="28"/>
          <w:szCs w:val="28"/>
        </w:rPr>
        <w:t>100</w:t>
      </w:r>
      <w:r w:rsidRPr="00351DCA">
        <w:rPr>
          <w:sz w:val="28"/>
          <w:szCs w:val="28"/>
        </w:rPr>
        <w:t>% – выполнение подпрограммы эффективно. В рамках подпрограммы реализованы следующие основные мероприятия:</w:t>
      </w:r>
    </w:p>
    <w:p w:rsidR="00351DCA" w:rsidRPr="005C5D36" w:rsidRDefault="00351DCA" w:rsidP="00351D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D36">
        <w:rPr>
          <w:sz w:val="28"/>
          <w:szCs w:val="28"/>
        </w:rPr>
        <w:t>1.</w:t>
      </w:r>
      <w:r w:rsidRPr="005C5D36">
        <w:t xml:space="preserve"> </w:t>
      </w:r>
      <w:r w:rsidRPr="005C5D36">
        <w:rPr>
          <w:sz w:val="28"/>
          <w:szCs w:val="28"/>
        </w:rPr>
        <w:t>Реализация прав граждан на социальную поддержку.</w:t>
      </w:r>
    </w:p>
    <w:p w:rsidR="00351DCA" w:rsidRPr="005C5D36" w:rsidRDefault="00351DCA" w:rsidP="00351DCA">
      <w:pPr>
        <w:ind w:firstLine="709"/>
        <w:jc w:val="both"/>
        <w:rPr>
          <w:sz w:val="28"/>
          <w:szCs w:val="28"/>
        </w:rPr>
      </w:pPr>
      <w:r w:rsidRPr="005C5D36">
        <w:rPr>
          <w:sz w:val="28"/>
          <w:szCs w:val="28"/>
        </w:rPr>
        <w:t>В рамках данного основного мероприятия осуществлялись следующие мероприятия:</w:t>
      </w:r>
    </w:p>
    <w:p w:rsidR="00351DCA" w:rsidRPr="005C5D36" w:rsidRDefault="00351DCA" w:rsidP="00351DCA">
      <w:pPr>
        <w:pStyle w:val="a5"/>
        <w:ind w:left="0" w:firstLine="709"/>
        <w:jc w:val="both"/>
        <w:rPr>
          <w:sz w:val="28"/>
          <w:szCs w:val="28"/>
        </w:rPr>
      </w:pPr>
      <w:r w:rsidRPr="005C5D36">
        <w:rPr>
          <w:sz w:val="28"/>
          <w:szCs w:val="28"/>
        </w:rPr>
        <w:t>1.1. Выплата муни</w:t>
      </w:r>
      <w:r w:rsidR="00006343">
        <w:rPr>
          <w:sz w:val="28"/>
          <w:szCs w:val="28"/>
        </w:rPr>
        <w:t>ципальной пенсии за выслугу лет</w:t>
      </w:r>
      <w:r w:rsidRPr="005C5D36">
        <w:rPr>
          <w:sz w:val="28"/>
          <w:szCs w:val="28"/>
        </w:rPr>
        <w:t xml:space="preserve"> служащим</w:t>
      </w:r>
      <w:r w:rsidR="00006343">
        <w:rPr>
          <w:sz w:val="28"/>
          <w:szCs w:val="28"/>
        </w:rPr>
        <w:t>,</w:t>
      </w:r>
      <w:r w:rsidRPr="005C5D36">
        <w:rPr>
          <w:sz w:val="28"/>
          <w:szCs w:val="28"/>
        </w:rPr>
        <w:t xml:space="preserve"> замещавшим муниципальные должности и должности муниципальной службы в </w:t>
      </w:r>
      <w:proofErr w:type="spellStart"/>
      <w:r w:rsidRPr="005C5D36">
        <w:rPr>
          <w:sz w:val="28"/>
          <w:szCs w:val="28"/>
        </w:rPr>
        <w:t>Ольгинском</w:t>
      </w:r>
      <w:proofErr w:type="spellEnd"/>
      <w:r w:rsidRPr="005C5D36">
        <w:rPr>
          <w:sz w:val="28"/>
          <w:szCs w:val="28"/>
        </w:rPr>
        <w:t xml:space="preserve"> сельском поселении.</w:t>
      </w:r>
    </w:p>
    <w:p w:rsidR="00351DCA" w:rsidRPr="005C5D36" w:rsidRDefault="00351DCA" w:rsidP="00351DCA">
      <w:pPr>
        <w:ind w:firstLine="709"/>
        <w:jc w:val="both"/>
        <w:rPr>
          <w:rStyle w:val="FontStyle42"/>
          <w:sz w:val="28"/>
          <w:szCs w:val="28"/>
        </w:rPr>
      </w:pPr>
      <w:r w:rsidRPr="005C5D36">
        <w:rPr>
          <w:sz w:val="28"/>
          <w:szCs w:val="28"/>
        </w:rPr>
        <w:t>Целевой индикатор, характеризующий реализацию указанного мероприятия:</w:t>
      </w:r>
    </w:p>
    <w:p w:rsidR="00351DCA" w:rsidRPr="005C5D36" w:rsidRDefault="00351DCA" w:rsidP="00351DCA">
      <w:pPr>
        <w:ind w:firstLine="709"/>
        <w:jc w:val="both"/>
        <w:rPr>
          <w:rStyle w:val="FontStyle42"/>
          <w:sz w:val="28"/>
          <w:szCs w:val="28"/>
        </w:rPr>
      </w:pPr>
      <w:proofErr w:type="gramStart"/>
      <w:r w:rsidRPr="005C5D36">
        <w:rPr>
          <w:rStyle w:val="FontStyle42"/>
          <w:sz w:val="28"/>
          <w:szCs w:val="28"/>
        </w:rPr>
        <w:t xml:space="preserve">- </w:t>
      </w:r>
      <w:r w:rsidR="005C5D36" w:rsidRPr="005C5D36">
        <w:rPr>
          <w:rStyle w:val="FontStyle42"/>
          <w:sz w:val="28"/>
          <w:szCs w:val="28"/>
        </w:rPr>
        <w:t>Число муниципальных служащих, получившие доплату к пенсии</w:t>
      </w:r>
      <w:r w:rsidRPr="005C5D36">
        <w:rPr>
          <w:rStyle w:val="FontStyle42"/>
          <w:sz w:val="28"/>
          <w:szCs w:val="28"/>
        </w:rPr>
        <w:t>.</w:t>
      </w:r>
      <w:proofErr w:type="gramEnd"/>
    </w:p>
    <w:p w:rsidR="00351DCA" w:rsidRPr="005C5D36" w:rsidRDefault="00351DCA" w:rsidP="00351DCA">
      <w:pPr>
        <w:ind w:firstLine="709"/>
        <w:jc w:val="both"/>
        <w:rPr>
          <w:rStyle w:val="FontStyle42"/>
          <w:sz w:val="28"/>
          <w:szCs w:val="28"/>
        </w:rPr>
      </w:pPr>
      <w:proofErr w:type="gramStart"/>
      <w:r w:rsidRPr="005C5D36">
        <w:rPr>
          <w:rStyle w:val="FontStyle42"/>
          <w:sz w:val="28"/>
          <w:szCs w:val="28"/>
        </w:rPr>
        <w:t xml:space="preserve">Значение целевого индикатора определяется, как </w:t>
      </w:r>
      <w:r w:rsidR="005C5D36" w:rsidRPr="005C5D36">
        <w:rPr>
          <w:rStyle w:val="FontStyle42"/>
          <w:sz w:val="28"/>
          <w:szCs w:val="28"/>
        </w:rPr>
        <w:t xml:space="preserve">число муниципальных служащих, получившие доплату к пенсии </w:t>
      </w:r>
      <w:r w:rsidRPr="005C5D36">
        <w:rPr>
          <w:rStyle w:val="FontStyle42"/>
          <w:sz w:val="28"/>
          <w:szCs w:val="28"/>
        </w:rPr>
        <w:t>(</w:t>
      </w:r>
      <w:r w:rsidR="005C5D36" w:rsidRPr="005C5D36">
        <w:rPr>
          <w:rStyle w:val="FontStyle42"/>
          <w:sz w:val="28"/>
          <w:szCs w:val="28"/>
        </w:rPr>
        <w:t>чел.</w:t>
      </w:r>
      <w:r w:rsidRPr="005C5D36">
        <w:rPr>
          <w:rStyle w:val="FontStyle42"/>
          <w:sz w:val="28"/>
          <w:szCs w:val="28"/>
        </w:rPr>
        <w:t>).</w:t>
      </w:r>
      <w:proofErr w:type="gramEnd"/>
      <w:r w:rsidRPr="005C5D36">
        <w:rPr>
          <w:rStyle w:val="FontStyle42"/>
          <w:sz w:val="28"/>
          <w:szCs w:val="28"/>
        </w:rPr>
        <w:t xml:space="preserve"> </w:t>
      </w:r>
      <w:r w:rsidR="005C5D36" w:rsidRPr="005C5D36">
        <w:rPr>
          <w:rStyle w:val="FontStyle42"/>
          <w:sz w:val="28"/>
          <w:szCs w:val="28"/>
        </w:rPr>
        <w:t>Число муниципальных служащих, получившие доплату к пенсии</w:t>
      </w:r>
      <w:r w:rsidRPr="005C5D36">
        <w:rPr>
          <w:rStyle w:val="FontStyle42"/>
          <w:sz w:val="28"/>
          <w:szCs w:val="28"/>
        </w:rPr>
        <w:t xml:space="preserve"> </w:t>
      </w:r>
      <w:proofErr w:type="gramStart"/>
      <w:r w:rsidRPr="005C5D36">
        <w:rPr>
          <w:rStyle w:val="FontStyle42"/>
          <w:sz w:val="28"/>
          <w:szCs w:val="28"/>
        </w:rPr>
        <w:t>согласно плана</w:t>
      </w:r>
      <w:proofErr w:type="gramEnd"/>
      <w:r w:rsidRPr="005C5D36">
        <w:rPr>
          <w:rStyle w:val="FontStyle42"/>
          <w:sz w:val="28"/>
          <w:szCs w:val="28"/>
        </w:rPr>
        <w:t xml:space="preserve"> составил</w:t>
      </w:r>
      <w:r w:rsidR="005C5D36" w:rsidRPr="005C5D36">
        <w:rPr>
          <w:rStyle w:val="FontStyle42"/>
          <w:sz w:val="28"/>
          <w:szCs w:val="28"/>
        </w:rPr>
        <w:t>о</w:t>
      </w:r>
      <w:r w:rsidRPr="005C5D36">
        <w:rPr>
          <w:rStyle w:val="FontStyle42"/>
          <w:sz w:val="28"/>
          <w:szCs w:val="28"/>
        </w:rPr>
        <w:t xml:space="preserve"> </w:t>
      </w:r>
      <w:r w:rsidR="005C5D36" w:rsidRPr="005C5D36">
        <w:rPr>
          <w:rStyle w:val="FontStyle42"/>
          <w:sz w:val="28"/>
          <w:szCs w:val="28"/>
        </w:rPr>
        <w:t>1 чел</w:t>
      </w:r>
      <w:r w:rsidRPr="005C5D36">
        <w:rPr>
          <w:rStyle w:val="FontStyle42"/>
          <w:sz w:val="28"/>
          <w:szCs w:val="28"/>
        </w:rPr>
        <w:t xml:space="preserve">. </w:t>
      </w:r>
      <w:r w:rsidR="005C5D36" w:rsidRPr="005C5D36">
        <w:rPr>
          <w:rStyle w:val="FontStyle42"/>
          <w:sz w:val="28"/>
          <w:szCs w:val="28"/>
        </w:rPr>
        <w:t>Эффективность реали</w:t>
      </w:r>
      <w:r w:rsidR="005C5D36">
        <w:rPr>
          <w:rStyle w:val="FontStyle42"/>
          <w:sz w:val="28"/>
          <w:szCs w:val="28"/>
        </w:rPr>
        <w:t>зации мероприятия составила 10</w:t>
      </w:r>
      <w:r w:rsidR="000A2B88">
        <w:rPr>
          <w:rStyle w:val="FontStyle42"/>
          <w:sz w:val="28"/>
          <w:szCs w:val="28"/>
        </w:rPr>
        <w:t>0</w:t>
      </w:r>
      <w:r w:rsidR="005C5D36" w:rsidRPr="005C5D36">
        <w:rPr>
          <w:rStyle w:val="FontStyle42"/>
          <w:sz w:val="28"/>
          <w:szCs w:val="28"/>
        </w:rPr>
        <w:t>%.</w:t>
      </w:r>
    </w:p>
    <w:p w:rsidR="006B6AEF" w:rsidRPr="000C4C34" w:rsidRDefault="00761B99" w:rsidP="00CC37F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4C34">
        <w:rPr>
          <w:sz w:val="28"/>
          <w:szCs w:val="28"/>
        </w:rPr>
        <w:t>По подпрограмме «</w:t>
      </w:r>
      <w:r w:rsidR="005C5D36" w:rsidRPr="000C4C34">
        <w:rPr>
          <w:sz w:val="28"/>
          <w:szCs w:val="28"/>
        </w:rPr>
        <w:t>Развитие культуры села, физической культуры, спорта и молодежной политики</w:t>
      </w:r>
      <w:r w:rsidR="0034524D" w:rsidRPr="000C4C34">
        <w:rPr>
          <w:sz w:val="28"/>
          <w:szCs w:val="28"/>
        </w:rPr>
        <w:t xml:space="preserve"> в</w:t>
      </w:r>
      <w:r w:rsidR="0006474C" w:rsidRPr="000C4C34">
        <w:rPr>
          <w:sz w:val="28"/>
          <w:szCs w:val="28"/>
        </w:rPr>
        <w:t xml:space="preserve"> </w:t>
      </w:r>
      <w:proofErr w:type="spellStart"/>
      <w:r w:rsidR="00425EF5" w:rsidRPr="000C4C34">
        <w:rPr>
          <w:sz w:val="28"/>
          <w:szCs w:val="28"/>
        </w:rPr>
        <w:t>Ольгинском</w:t>
      </w:r>
      <w:proofErr w:type="spellEnd"/>
      <w:r w:rsidR="0006474C" w:rsidRPr="000C4C34">
        <w:rPr>
          <w:sz w:val="28"/>
          <w:szCs w:val="28"/>
        </w:rPr>
        <w:t xml:space="preserve"> сельско</w:t>
      </w:r>
      <w:r w:rsidR="0034524D" w:rsidRPr="000C4C34">
        <w:rPr>
          <w:sz w:val="28"/>
          <w:szCs w:val="28"/>
        </w:rPr>
        <w:t>м поселении</w:t>
      </w:r>
      <w:r w:rsidRPr="000C4C34">
        <w:rPr>
          <w:sz w:val="28"/>
          <w:szCs w:val="28"/>
        </w:rPr>
        <w:t>» расходы составили</w:t>
      </w:r>
      <w:r w:rsidR="00223973" w:rsidRPr="000C4C34">
        <w:rPr>
          <w:sz w:val="28"/>
          <w:szCs w:val="28"/>
        </w:rPr>
        <w:t xml:space="preserve"> </w:t>
      </w:r>
      <w:r w:rsidR="000A2B88">
        <w:rPr>
          <w:sz w:val="28"/>
          <w:szCs w:val="28"/>
        </w:rPr>
        <w:t>344 336,25</w:t>
      </w:r>
      <w:r w:rsidR="00516152" w:rsidRPr="000C4C34">
        <w:rPr>
          <w:sz w:val="28"/>
          <w:szCs w:val="28"/>
        </w:rPr>
        <w:t xml:space="preserve"> </w:t>
      </w:r>
      <w:r w:rsidRPr="000C4C34">
        <w:rPr>
          <w:sz w:val="28"/>
          <w:szCs w:val="28"/>
        </w:rPr>
        <w:t xml:space="preserve">рублей. </w:t>
      </w:r>
      <w:r w:rsidR="005C5D36" w:rsidRPr="000C4C34">
        <w:rPr>
          <w:sz w:val="28"/>
          <w:szCs w:val="28"/>
        </w:rPr>
        <w:t xml:space="preserve">Значение уровня финансового обеспечения мероприятия составляет </w:t>
      </w:r>
      <w:r w:rsidR="000A2B88">
        <w:rPr>
          <w:sz w:val="28"/>
          <w:szCs w:val="28"/>
        </w:rPr>
        <w:t>114</w:t>
      </w:r>
      <w:r w:rsidR="00432CAC">
        <w:rPr>
          <w:sz w:val="28"/>
          <w:szCs w:val="28"/>
        </w:rPr>
        <w:t>,</w:t>
      </w:r>
      <w:r w:rsidR="001937A9">
        <w:rPr>
          <w:sz w:val="28"/>
          <w:szCs w:val="28"/>
        </w:rPr>
        <w:t>0</w:t>
      </w:r>
      <w:r w:rsidR="005C5D36" w:rsidRPr="000C4C34">
        <w:rPr>
          <w:sz w:val="28"/>
          <w:szCs w:val="28"/>
        </w:rPr>
        <w:t>%</w:t>
      </w:r>
      <w:r w:rsidRPr="000C4C34">
        <w:rPr>
          <w:sz w:val="28"/>
          <w:szCs w:val="28"/>
        </w:rPr>
        <w:t xml:space="preserve">. </w:t>
      </w:r>
      <w:r w:rsidR="001937A9">
        <w:rPr>
          <w:sz w:val="28"/>
          <w:szCs w:val="28"/>
        </w:rPr>
        <w:t xml:space="preserve">Реализация подпрограммы </w:t>
      </w:r>
      <w:r w:rsidR="005C5D36" w:rsidRPr="000C4C34">
        <w:rPr>
          <w:sz w:val="28"/>
          <w:szCs w:val="28"/>
        </w:rPr>
        <w:t xml:space="preserve">эффективна. </w:t>
      </w:r>
      <w:r w:rsidR="006B6AEF" w:rsidRPr="000C4C34">
        <w:rPr>
          <w:sz w:val="28"/>
          <w:szCs w:val="28"/>
        </w:rPr>
        <w:t>В рамках подпрограммы реализованы следующие основные мероприятия:</w:t>
      </w:r>
    </w:p>
    <w:p w:rsidR="00516152" w:rsidRPr="000C4C34" w:rsidRDefault="006B6AEF" w:rsidP="00CC3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>1.</w:t>
      </w:r>
      <w:r w:rsidR="00516152" w:rsidRPr="000C4C34">
        <w:t xml:space="preserve"> </w:t>
      </w:r>
      <w:r w:rsidR="000C4C34" w:rsidRPr="000C4C34">
        <w:rPr>
          <w:sz w:val="28"/>
          <w:szCs w:val="28"/>
        </w:rPr>
        <w:t xml:space="preserve">Развитие культуры, массового спорта и организация досуга молодежи в </w:t>
      </w:r>
      <w:proofErr w:type="spellStart"/>
      <w:r w:rsidR="000C4C34" w:rsidRPr="000C4C34">
        <w:rPr>
          <w:sz w:val="28"/>
          <w:szCs w:val="28"/>
        </w:rPr>
        <w:t>Ольгинском</w:t>
      </w:r>
      <w:proofErr w:type="spellEnd"/>
      <w:r w:rsidR="000C4C34" w:rsidRPr="000C4C34">
        <w:rPr>
          <w:sz w:val="28"/>
          <w:szCs w:val="28"/>
        </w:rPr>
        <w:t xml:space="preserve"> сельском поселении</w:t>
      </w:r>
      <w:r w:rsidR="000E72B9" w:rsidRPr="000C4C34">
        <w:rPr>
          <w:sz w:val="28"/>
          <w:szCs w:val="28"/>
        </w:rPr>
        <w:t>.</w:t>
      </w:r>
    </w:p>
    <w:p w:rsidR="000E72B9" w:rsidRPr="000C4C34" w:rsidRDefault="006B6AEF" w:rsidP="00CC37FC">
      <w:pPr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 xml:space="preserve">В рамках данного основного мероприятия </w:t>
      </w:r>
      <w:r w:rsidR="009E08A6" w:rsidRPr="000C4C34">
        <w:rPr>
          <w:sz w:val="28"/>
          <w:szCs w:val="28"/>
        </w:rPr>
        <w:t>осуществлялись</w:t>
      </w:r>
      <w:r w:rsidR="00D4533E" w:rsidRPr="000C4C34">
        <w:rPr>
          <w:sz w:val="28"/>
          <w:szCs w:val="28"/>
        </w:rPr>
        <w:t xml:space="preserve"> следующие мероприятия:</w:t>
      </w:r>
    </w:p>
    <w:p w:rsidR="000E72B9" w:rsidRPr="000C4C34" w:rsidRDefault="00FF4F4A" w:rsidP="00CC37FC">
      <w:pPr>
        <w:pStyle w:val="a5"/>
        <w:ind w:left="0"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>1.</w:t>
      </w:r>
      <w:r w:rsidR="00CC37FC" w:rsidRPr="000C4C34">
        <w:rPr>
          <w:sz w:val="28"/>
          <w:szCs w:val="28"/>
        </w:rPr>
        <w:t>1.</w:t>
      </w:r>
      <w:r w:rsidR="000C4C34" w:rsidRPr="000C4C34">
        <w:rPr>
          <w:sz w:val="28"/>
          <w:szCs w:val="28"/>
        </w:rPr>
        <w:t xml:space="preserve"> Проведение культурно-массовых  мероприятий</w:t>
      </w:r>
      <w:r w:rsidR="000E72B9" w:rsidRPr="000C4C34">
        <w:rPr>
          <w:sz w:val="28"/>
          <w:szCs w:val="28"/>
        </w:rPr>
        <w:t>.</w:t>
      </w:r>
    </w:p>
    <w:p w:rsidR="000E72B9" w:rsidRPr="000C4C34" w:rsidRDefault="000E72B9" w:rsidP="00CC37FC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sz w:val="28"/>
          <w:szCs w:val="28"/>
        </w:rPr>
        <w:t>Целевой индикатор, характеризующи</w:t>
      </w:r>
      <w:r w:rsidR="00FF4F4A" w:rsidRPr="000C4C34">
        <w:rPr>
          <w:sz w:val="28"/>
          <w:szCs w:val="28"/>
        </w:rPr>
        <w:t>й</w:t>
      </w:r>
      <w:r w:rsidRPr="000C4C34">
        <w:rPr>
          <w:sz w:val="28"/>
          <w:szCs w:val="28"/>
        </w:rPr>
        <w:t xml:space="preserve"> реализацию указанного мероприятия:</w:t>
      </w:r>
    </w:p>
    <w:p w:rsidR="000E72B9" w:rsidRPr="000C4C34" w:rsidRDefault="00D10119" w:rsidP="00CC37FC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>-</w:t>
      </w:r>
      <w:r w:rsidR="000E72B9" w:rsidRPr="000C4C34">
        <w:rPr>
          <w:rStyle w:val="FontStyle42"/>
          <w:sz w:val="28"/>
          <w:szCs w:val="28"/>
        </w:rPr>
        <w:t xml:space="preserve"> </w:t>
      </w:r>
      <w:r w:rsidR="000C4C34" w:rsidRPr="000C4C34">
        <w:rPr>
          <w:rStyle w:val="FontStyle42"/>
          <w:sz w:val="28"/>
          <w:szCs w:val="28"/>
        </w:rPr>
        <w:t>количество культурно-массовых мероприятий</w:t>
      </w:r>
      <w:r w:rsidR="000E72B9" w:rsidRPr="000C4C34">
        <w:rPr>
          <w:rStyle w:val="FontStyle42"/>
          <w:sz w:val="28"/>
          <w:szCs w:val="28"/>
        </w:rPr>
        <w:t>.</w:t>
      </w:r>
    </w:p>
    <w:p w:rsidR="00824F98" w:rsidRPr="000C4C34" w:rsidRDefault="000E72B9" w:rsidP="00CC37FC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 xml:space="preserve">Значение целевого индикатора определяется, как </w:t>
      </w:r>
      <w:r w:rsidR="000C4C34" w:rsidRPr="000C4C34">
        <w:rPr>
          <w:rStyle w:val="FontStyle42"/>
          <w:sz w:val="28"/>
          <w:szCs w:val="28"/>
        </w:rPr>
        <w:t xml:space="preserve">количество культурно-массовых мероприятий </w:t>
      </w:r>
      <w:r w:rsidR="00AF4338">
        <w:rPr>
          <w:rStyle w:val="FontStyle42"/>
          <w:sz w:val="28"/>
          <w:szCs w:val="28"/>
        </w:rPr>
        <w:t>(</w:t>
      </w:r>
      <w:r w:rsidR="000C4C34" w:rsidRPr="000C4C34">
        <w:rPr>
          <w:rStyle w:val="FontStyle42"/>
          <w:sz w:val="28"/>
          <w:szCs w:val="28"/>
        </w:rPr>
        <w:t>ед.</w:t>
      </w:r>
      <w:r w:rsidRPr="000C4C34">
        <w:rPr>
          <w:rStyle w:val="FontStyle42"/>
          <w:sz w:val="28"/>
          <w:szCs w:val="28"/>
        </w:rPr>
        <w:t>).</w:t>
      </w:r>
      <w:r w:rsidR="00FF4F4A" w:rsidRPr="000C4C34">
        <w:rPr>
          <w:rStyle w:val="FontStyle42"/>
          <w:sz w:val="28"/>
          <w:szCs w:val="28"/>
        </w:rPr>
        <w:t xml:space="preserve"> </w:t>
      </w:r>
      <w:r w:rsidR="000C4C34" w:rsidRPr="000C4C34">
        <w:rPr>
          <w:rStyle w:val="FontStyle42"/>
          <w:sz w:val="28"/>
          <w:szCs w:val="28"/>
        </w:rPr>
        <w:t xml:space="preserve">Количество культурно-массовых мероприятий </w:t>
      </w:r>
      <w:proofErr w:type="gramStart"/>
      <w:r w:rsidR="00FF4F4A" w:rsidRPr="000C4C34">
        <w:rPr>
          <w:rStyle w:val="FontStyle42"/>
          <w:sz w:val="28"/>
          <w:szCs w:val="28"/>
        </w:rPr>
        <w:t>согласно плана</w:t>
      </w:r>
      <w:proofErr w:type="gramEnd"/>
      <w:r w:rsidR="00FF4F4A" w:rsidRPr="000C4C34">
        <w:rPr>
          <w:rStyle w:val="FontStyle42"/>
          <w:sz w:val="28"/>
          <w:szCs w:val="28"/>
        </w:rPr>
        <w:t xml:space="preserve"> </w:t>
      </w:r>
      <w:r w:rsidRPr="000C4C34">
        <w:rPr>
          <w:rStyle w:val="FontStyle42"/>
          <w:sz w:val="28"/>
          <w:szCs w:val="28"/>
        </w:rPr>
        <w:t>составил</w:t>
      </w:r>
      <w:r w:rsidR="000C4C34" w:rsidRPr="000C4C34">
        <w:rPr>
          <w:rStyle w:val="FontStyle42"/>
          <w:sz w:val="28"/>
          <w:szCs w:val="28"/>
        </w:rPr>
        <w:t>о</w:t>
      </w:r>
      <w:r w:rsidR="00FF4F4A" w:rsidRPr="000C4C34">
        <w:rPr>
          <w:rStyle w:val="FontStyle42"/>
          <w:sz w:val="28"/>
          <w:szCs w:val="28"/>
        </w:rPr>
        <w:t xml:space="preserve"> </w:t>
      </w:r>
      <w:r w:rsidR="000A2B88">
        <w:rPr>
          <w:rStyle w:val="FontStyle42"/>
          <w:sz w:val="28"/>
          <w:szCs w:val="28"/>
        </w:rPr>
        <w:t>250</w:t>
      </w:r>
      <w:r w:rsidR="000C4C34" w:rsidRPr="000C4C34">
        <w:rPr>
          <w:rStyle w:val="FontStyle42"/>
          <w:sz w:val="28"/>
          <w:szCs w:val="28"/>
        </w:rPr>
        <w:t xml:space="preserve"> ед</w:t>
      </w:r>
      <w:r w:rsidR="00FF4F4A" w:rsidRPr="000C4C34">
        <w:rPr>
          <w:rStyle w:val="FontStyle42"/>
          <w:sz w:val="28"/>
          <w:szCs w:val="28"/>
        </w:rPr>
        <w:t xml:space="preserve">. </w:t>
      </w:r>
      <w:r w:rsidR="000C4C34" w:rsidRPr="000C4C34">
        <w:rPr>
          <w:rStyle w:val="FontStyle42"/>
          <w:sz w:val="28"/>
          <w:szCs w:val="28"/>
        </w:rPr>
        <w:t xml:space="preserve">Эффективность реализации мероприятия составила </w:t>
      </w:r>
      <w:r w:rsidR="000A2B88">
        <w:rPr>
          <w:rStyle w:val="FontStyle42"/>
          <w:sz w:val="28"/>
          <w:szCs w:val="28"/>
        </w:rPr>
        <w:t>117</w:t>
      </w:r>
      <w:r w:rsidR="001937A9">
        <w:rPr>
          <w:rStyle w:val="FontStyle42"/>
          <w:sz w:val="28"/>
          <w:szCs w:val="28"/>
        </w:rPr>
        <w:t>,0</w:t>
      </w:r>
      <w:r w:rsidR="000C4C34" w:rsidRPr="000C4C34">
        <w:rPr>
          <w:rStyle w:val="FontStyle42"/>
          <w:sz w:val="28"/>
          <w:szCs w:val="28"/>
        </w:rPr>
        <w:t xml:space="preserve">%. </w:t>
      </w:r>
    </w:p>
    <w:p w:rsidR="000E72B9" w:rsidRPr="000C4C34" w:rsidRDefault="00CC37FC" w:rsidP="00CC37FC">
      <w:pPr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>1.</w:t>
      </w:r>
      <w:r w:rsidR="00824F98" w:rsidRPr="000C4C34">
        <w:rPr>
          <w:sz w:val="28"/>
          <w:szCs w:val="28"/>
        </w:rPr>
        <w:t>2.</w:t>
      </w:r>
      <w:r w:rsidR="000E72B9" w:rsidRPr="000C4C34">
        <w:rPr>
          <w:sz w:val="28"/>
          <w:szCs w:val="28"/>
        </w:rPr>
        <w:t xml:space="preserve"> </w:t>
      </w:r>
      <w:r w:rsidR="000C4C34" w:rsidRPr="000C4C34">
        <w:rPr>
          <w:sz w:val="28"/>
          <w:szCs w:val="28"/>
        </w:rPr>
        <w:t>Проведение спортивных  мероприятий</w:t>
      </w:r>
      <w:r w:rsidR="00824F98" w:rsidRPr="000C4C34">
        <w:rPr>
          <w:sz w:val="28"/>
          <w:szCs w:val="28"/>
        </w:rPr>
        <w:t>.</w:t>
      </w:r>
    </w:p>
    <w:p w:rsidR="00D4533E" w:rsidRPr="000C4C34" w:rsidRDefault="00D4533E" w:rsidP="00CC37FC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sz w:val="28"/>
          <w:szCs w:val="28"/>
        </w:rPr>
        <w:t>Целев</w:t>
      </w:r>
      <w:r w:rsidR="00D10119" w:rsidRPr="000C4C34">
        <w:rPr>
          <w:sz w:val="28"/>
          <w:szCs w:val="28"/>
        </w:rPr>
        <w:t>ой</w:t>
      </w:r>
      <w:r w:rsidRPr="000C4C34">
        <w:rPr>
          <w:sz w:val="28"/>
          <w:szCs w:val="28"/>
        </w:rPr>
        <w:t xml:space="preserve"> индикатор, характеризующи</w:t>
      </w:r>
      <w:r w:rsidR="00D10119" w:rsidRPr="000C4C34">
        <w:rPr>
          <w:sz w:val="28"/>
          <w:szCs w:val="28"/>
        </w:rPr>
        <w:t>й</w:t>
      </w:r>
      <w:r w:rsidRPr="000C4C34">
        <w:rPr>
          <w:sz w:val="28"/>
          <w:szCs w:val="28"/>
        </w:rPr>
        <w:t xml:space="preserve"> реализацию указанного мероприятия:</w:t>
      </w:r>
    </w:p>
    <w:p w:rsidR="00D4533E" w:rsidRPr="000C4C34" w:rsidRDefault="00D10119" w:rsidP="00CC37FC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>-</w:t>
      </w:r>
      <w:r w:rsidR="00D4533E" w:rsidRPr="000C4C34">
        <w:rPr>
          <w:rStyle w:val="FontStyle42"/>
          <w:sz w:val="28"/>
          <w:szCs w:val="28"/>
        </w:rPr>
        <w:t xml:space="preserve"> </w:t>
      </w:r>
      <w:r w:rsidR="000C4C34" w:rsidRPr="000C4C34">
        <w:rPr>
          <w:rStyle w:val="FontStyle42"/>
          <w:sz w:val="28"/>
          <w:szCs w:val="28"/>
        </w:rPr>
        <w:t>количество спортивных мероприятий</w:t>
      </w:r>
      <w:r w:rsidR="00D4533E" w:rsidRPr="000C4C34">
        <w:rPr>
          <w:rStyle w:val="FontStyle42"/>
          <w:sz w:val="28"/>
          <w:szCs w:val="28"/>
        </w:rPr>
        <w:t>.</w:t>
      </w:r>
    </w:p>
    <w:p w:rsidR="000A2B88" w:rsidRPr="000C4C34" w:rsidRDefault="00D4533E" w:rsidP="000A2B88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 xml:space="preserve">Значение целевого индикатора определяется, как </w:t>
      </w:r>
      <w:r w:rsidR="000C4C34" w:rsidRPr="000C4C34">
        <w:rPr>
          <w:rStyle w:val="FontStyle42"/>
          <w:sz w:val="28"/>
          <w:szCs w:val="28"/>
        </w:rPr>
        <w:t>количество спортивных мероприятий</w:t>
      </w:r>
      <w:r w:rsidR="002E1BED" w:rsidRPr="000C4C34">
        <w:rPr>
          <w:rStyle w:val="FontStyle42"/>
          <w:sz w:val="28"/>
          <w:szCs w:val="28"/>
        </w:rPr>
        <w:t xml:space="preserve"> (</w:t>
      </w:r>
      <w:r w:rsidR="000C4C34" w:rsidRPr="000C4C34">
        <w:rPr>
          <w:rStyle w:val="FontStyle42"/>
          <w:sz w:val="28"/>
          <w:szCs w:val="28"/>
        </w:rPr>
        <w:t>ед.</w:t>
      </w:r>
      <w:r w:rsidR="002E1BED" w:rsidRPr="000C4C34">
        <w:rPr>
          <w:rStyle w:val="FontStyle42"/>
          <w:sz w:val="28"/>
          <w:szCs w:val="28"/>
        </w:rPr>
        <w:t>)</w:t>
      </w:r>
      <w:r w:rsidRPr="000C4C34">
        <w:rPr>
          <w:rStyle w:val="FontStyle42"/>
          <w:sz w:val="28"/>
          <w:szCs w:val="28"/>
        </w:rPr>
        <w:t xml:space="preserve">. </w:t>
      </w:r>
      <w:r w:rsidR="000C4C34" w:rsidRPr="000C4C34">
        <w:rPr>
          <w:rStyle w:val="FontStyle42"/>
          <w:sz w:val="28"/>
          <w:szCs w:val="28"/>
        </w:rPr>
        <w:t xml:space="preserve">Количество спортивных мероприятий </w:t>
      </w:r>
      <w:proofErr w:type="gramStart"/>
      <w:r w:rsidRPr="000C4C34">
        <w:rPr>
          <w:rStyle w:val="FontStyle42"/>
          <w:sz w:val="28"/>
          <w:szCs w:val="28"/>
        </w:rPr>
        <w:t>согласно плана</w:t>
      </w:r>
      <w:proofErr w:type="gramEnd"/>
      <w:r w:rsidRPr="000C4C34">
        <w:rPr>
          <w:rStyle w:val="FontStyle42"/>
          <w:sz w:val="28"/>
          <w:szCs w:val="28"/>
        </w:rPr>
        <w:t xml:space="preserve"> составил</w:t>
      </w:r>
      <w:r w:rsidR="000C4C34" w:rsidRPr="000C4C34">
        <w:rPr>
          <w:rStyle w:val="FontStyle42"/>
          <w:sz w:val="28"/>
          <w:szCs w:val="28"/>
        </w:rPr>
        <w:t>о</w:t>
      </w:r>
      <w:r w:rsidRPr="000C4C34">
        <w:rPr>
          <w:rStyle w:val="FontStyle42"/>
          <w:sz w:val="28"/>
          <w:szCs w:val="28"/>
        </w:rPr>
        <w:t xml:space="preserve"> </w:t>
      </w:r>
      <w:r w:rsidR="000A2B88">
        <w:rPr>
          <w:rStyle w:val="FontStyle42"/>
          <w:sz w:val="28"/>
          <w:szCs w:val="28"/>
        </w:rPr>
        <w:t>7</w:t>
      </w:r>
      <w:r w:rsidR="000C4C34" w:rsidRPr="000C4C34">
        <w:rPr>
          <w:rStyle w:val="FontStyle42"/>
          <w:sz w:val="28"/>
          <w:szCs w:val="28"/>
        </w:rPr>
        <w:t xml:space="preserve"> ед.</w:t>
      </w:r>
      <w:r w:rsidRPr="000C4C34">
        <w:rPr>
          <w:rStyle w:val="FontStyle42"/>
          <w:sz w:val="28"/>
          <w:szCs w:val="28"/>
        </w:rPr>
        <w:t xml:space="preserve"> </w:t>
      </w:r>
      <w:r w:rsidR="000A2B88" w:rsidRPr="000C4C34">
        <w:rPr>
          <w:rStyle w:val="FontStyle42"/>
          <w:sz w:val="28"/>
          <w:szCs w:val="28"/>
        </w:rPr>
        <w:t xml:space="preserve">Эффективность реализации мероприятия составила </w:t>
      </w:r>
      <w:r w:rsidR="000A2B88">
        <w:rPr>
          <w:rStyle w:val="FontStyle42"/>
          <w:sz w:val="28"/>
          <w:szCs w:val="28"/>
        </w:rPr>
        <w:t>100,0</w:t>
      </w:r>
      <w:r w:rsidR="000A2B88" w:rsidRPr="000C4C34">
        <w:rPr>
          <w:rStyle w:val="FontStyle42"/>
          <w:sz w:val="28"/>
          <w:szCs w:val="28"/>
        </w:rPr>
        <w:t xml:space="preserve">%. </w:t>
      </w:r>
    </w:p>
    <w:p w:rsidR="000C4C34" w:rsidRDefault="000C4C34" w:rsidP="00CC37FC">
      <w:pPr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1.3. </w:t>
      </w:r>
      <w:r w:rsidRPr="000C4C34">
        <w:rPr>
          <w:rStyle w:val="FontStyle42"/>
          <w:sz w:val="28"/>
          <w:szCs w:val="28"/>
        </w:rPr>
        <w:t>Проведение мероприятий для детей и молодежи.</w:t>
      </w:r>
    </w:p>
    <w:p w:rsidR="000C4C34" w:rsidRPr="000C4C34" w:rsidRDefault="000C4C34" w:rsidP="000C4C34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sz w:val="28"/>
          <w:szCs w:val="28"/>
        </w:rPr>
        <w:t>Целевой индикатор, характеризующий реализацию указанного мероприятия:</w:t>
      </w:r>
    </w:p>
    <w:p w:rsidR="000C4C34" w:rsidRDefault="000C4C34" w:rsidP="00CC37FC">
      <w:pPr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 xml:space="preserve">- </w:t>
      </w:r>
      <w:r w:rsidRPr="000C4C34">
        <w:rPr>
          <w:rStyle w:val="FontStyle42"/>
          <w:sz w:val="28"/>
          <w:szCs w:val="28"/>
        </w:rPr>
        <w:t>количество  мероприятий для детей и молодежи</w:t>
      </w:r>
      <w:r>
        <w:rPr>
          <w:rStyle w:val="FontStyle42"/>
          <w:sz w:val="28"/>
          <w:szCs w:val="28"/>
        </w:rPr>
        <w:t>.</w:t>
      </w:r>
    </w:p>
    <w:p w:rsidR="000C4C34" w:rsidRDefault="000C4C34" w:rsidP="000C4C34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 xml:space="preserve">Значение целевого индикатора определяется, как количество  мероприятий для детей и молодежи (ед.). </w:t>
      </w:r>
      <w:r w:rsidR="00AF4338">
        <w:rPr>
          <w:rStyle w:val="FontStyle42"/>
          <w:sz w:val="28"/>
          <w:szCs w:val="28"/>
        </w:rPr>
        <w:t>К</w:t>
      </w:r>
      <w:r w:rsidRPr="000C4C34">
        <w:rPr>
          <w:rStyle w:val="FontStyle42"/>
          <w:sz w:val="28"/>
          <w:szCs w:val="28"/>
        </w:rPr>
        <w:t xml:space="preserve">оличество  мероприятий для детей и молодежи </w:t>
      </w:r>
      <w:proofErr w:type="gramStart"/>
      <w:r w:rsidRPr="000C4C34">
        <w:rPr>
          <w:rStyle w:val="FontStyle42"/>
          <w:sz w:val="28"/>
          <w:szCs w:val="28"/>
        </w:rPr>
        <w:t>согласно плана</w:t>
      </w:r>
      <w:proofErr w:type="gramEnd"/>
      <w:r w:rsidRPr="000C4C34">
        <w:rPr>
          <w:rStyle w:val="FontStyle42"/>
          <w:sz w:val="28"/>
          <w:szCs w:val="28"/>
        </w:rPr>
        <w:t xml:space="preserve"> составило </w:t>
      </w:r>
      <w:r w:rsidR="00432CAC">
        <w:rPr>
          <w:rStyle w:val="FontStyle42"/>
          <w:sz w:val="28"/>
          <w:szCs w:val="28"/>
        </w:rPr>
        <w:t>1</w:t>
      </w:r>
      <w:r w:rsidR="001937A9">
        <w:rPr>
          <w:rStyle w:val="FontStyle42"/>
          <w:sz w:val="28"/>
          <w:szCs w:val="28"/>
        </w:rPr>
        <w:t>2</w:t>
      </w:r>
      <w:r w:rsidRPr="000C4C34">
        <w:rPr>
          <w:rStyle w:val="FontStyle42"/>
          <w:sz w:val="28"/>
          <w:szCs w:val="28"/>
        </w:rPr>
        <w:t xml:space="preserve"> ед. Реализация мероприятия </w:t>
      </w:r>
      <w:r w:rsidR="001937A9">
        <w:rPr>
          <w:rStyle w:val="FontStyle42"/>
          <w:sz w:val="28"/>
          <w:szCs w:val="28"/>
        </w:rPr>
        <w:t>эффективна на 1</w:t>
      </w:r>
      <w:r w:rsidR="00432CAC">
        <w:rPr>
          <w:rStyle w:val="FontStyle42"/>
          <w:sz w:val="28"/>
          <w:szCs w:val="28"/>
        </w:rPr>
        <w:t>25</w:t>
      </w:r>
      <w:r w:rsidR="001937A9">
        <w:rPr>
          <w:rStyle w:val="FontStyle42"/>
          <w:sz w:val="28"/>
          <w:szCs w:val="28"/>
        </w:rPr>
        <w:t>,0%</w:t>
      </w:r>
      <w:r w:rsidRPr="000C4C34">
        <w:rPr>
          <w:rStyle w:val="FontStyle42"/>
          <w:sz w:val="28"/>
          <w:szCs w:val="28"/>
        </w:rPr>
        <w:t>.</w:t>
      </w:r>
    </w:p>
    <w:p w:rsidR="002D74F9" w:rsidRPr="000C4C34" w:rsidRDefault="002D74F9" w:rsidP="00CC37FC">
      <w:pPr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>По подпрограмме «</w:t>
      </w:r>
      <w:r w:rsidR="000C4C34" w:rsidRPr="000C4C34">
        <w:rPr>
          <w:sz w:val="28"/>
          <w:szCs w:val="28"/>
        </w:rPr>
        <w:t>Обеспечение пожарной безопасности и защиты населения, территорий поселения от чрезвычайных ситуаций природного и техногенного характера</w:t>
      </w:r>
      <w:r w:rsidRPr="000C4C34">
        <w:rPr>
          <w:sz w:val="28"/>
          <w:szCs w:val="28"/>
        </w:rPr>
        <w:t xml:space="preserve">» расходы составили </w:t>
      </w:r>
      <w:r w:rsidR="000A2B88">
        <w:rPr>
          <w:sz w:val="28"/>
          <w:szCs w:val="28"/>
        </w:rPr>
        <w:t>333306</w:t>
      </w:r>
      <w:r w:rsidR="001937A9">
        <w:rPr>
          <w:sz w:val="28"/>
          <w:szCs w:val="28"/>
        </w:rPr>
        <w:t>,00</w:t>
      </w:r>
      <w:r w:rsidRPr="000C4C34">
        <w:rPr>
          <w:sz w:val="28"/>
          <w:szCs w:val="28"/>
        </w:rPr>
        <w:t xml:space="preserve"> рублей. Оценка эффективности реализации </w:t>
      </w:r>
      <w:r w:rsidRPr="000C4C34">
        <w:rPr>
          <w:rStyle w:val="FontStyle11"/>
          <w:b w:val="0"/>
          <w:sz w:val="28"/>
          <w:szCs w:val="28"/>
        </w:rPr>
        <w:t>под</w:t>
      </w:r>
      <w:r w:rsidRPr="000C4C34">
        <w:rPr>
          <w:sz w:val="28"/>
          <w:szCs w:val="28"/>
        </w:rPr>
        <w:t xml:space="preserve">программы составила </w:t>
      </w:r>
      <w:r w:rsidR="000C4C34" w:rsidRPr="000C4C34">
        <w:rPr>
          <w:sz w:val="28"/>
          <w:szCs w:val="28"/>
        </w:rPr>
        <w:t>1</w:t>
      </w:r>
      <w:r w:rsidR="001937A9">
        <w:rPr>
          <w:sz w:val="28"/>
          <w:szCs w:val="28"/>
        </w:rPr>
        <w:t>0</w:t>
      </w:r>
      <w:r w:rsidR="000C4C34" w:rsidRPr="000C4C34">
        <w:rPr>
          <w:sz w:val="28"/>
          <w:szCs w:val="28"/>
        </w:rPr>
        <w:t>0</w:t>
      </w:r>
      <w:r w:rsidR="001937A9">
        <w:rPr>
          <w:sz w:val="28"/>
          <w:szCs w:val="28"/>
        </w:rPr>
        <w:t>,0</w:t>
      </w:r>
      <w:r w:rsidRPr="000C4C34">
        <w:rPr>
          <w:sz w:val="28"/>
          <w:szCs w:val="28"/>
        </w:rPr>
        <w:t>% – выполнение подпрограммы эффективно. В рамках подпрограммы реализованы следующие основные мероприятия:</w:t>
      </w:r>
    </w:p>
    <w:p w:rsidR="00516152" w:rsidRPr="000C4C34" w:rsidRDefault="002D74F9" w:rsidP="00CC37FC">
      <w:pPr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>1</w:t>
      </w:r>
      <w:r w:rsidR="00516152" w:rsidRPr="000C4C34">
        <w:rPr>
          <w:sz w:val="28"/>
          <w:szCs w:val="28"/>
        </w:rPr>
        <w:t xml:space="preserve">. </w:t>
      </w:r>
      <w:r w:rsidR="000C4C34" w:rsidRPr="000C4C34">
        <w:rPr>
          <w:sz w:val="28"/>
          <w:szCs w:val="28"/>
        </w:rPr>
        <w:t>Обеспечение пожарной безопасности  и защита населения, территорий поселения от чрезвычайных  ситуаций    природного и техногенного характера</w:t>
      </w:r>
      <w:r w:rsidR="00516152" w:rsidRPr="000C4C34">
        <w:rPr>
          <w:sz w:val="28"/>
          <w:szCs w:val="28"/>
        </w:rPr>
        <w:t>.</w:t>
      </w:r>
    </w:p>
    <w:p w:rsidR="008769CC" w:rsidRPr="000C4C34" w:rsidRDefault="00516152" w:rsidP="00CC37FC">
      <w:pPr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 xml:space="preserve">В рамках </w:t>
      </w:r>
      <w:r w:rsidR="00977DBD" w:rsidRPr="000C4C34">
        <w:rPr>
          <w:sz w:val="28"/>
          <w:szCs w:val="28"/>
        </w:rPr>
        <w:t>данного мероприятия осуществляли</w:t>
      </w:r>
      <w:r w:rsidRPr="000C4C34">
        <w:rPr>
          <w:sz w:val="28"/>
          <w:szCs w:val="28"/>
        </w:rPr>
        <w:t>сь</w:t>
      </w:r>
      <w:r w:rsidR="008769CC" w:rsidRPr="000C4C34">
        <w:rPr>
          <w:sz w:val="28"/>
          <w:szCs w:val="28"/>
        </w:rPr>
        <w:t>:</w:t>
      </w:r>
    </w:p>
    <w:p w:rsidR="001937A9" w:rsidRPr="000C4C34" w:rsidRDefault="001937A9" w:rsidP="001937A9">
      <w:pPr>
        <w:ind w:firstLine="709"/>
        <w:jc w:val="both"/>
        <w:rPr>
          <w:sz w:val="28"/>
          <w:szCs w:val="28"/>
        </w:rPr>
      </w:pPr>
      <w:r w:rsidRPr="000C4C34">
        <w:rPr>
          <w:sz w:val="28"/>
          <w:szCs w:val="28"/>
        </w:rPr>
        <w:t>1.</w:t>
      </w:r>
      <w:r w:rsidR="00432CAC">
        <w:rPr>
          <w:sz w:val="28"/>
          <w:szCs w:val="28"/>
        </w:rPr>
        <w:t>1</w:t>
      </w:r>
      <w:r w:rsidRPr="000C4C34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Мероприятия по борьбе с пожарами</w:t>
      </w:r>
      <w:r w:rsidRPr="000C4C34">
        <w:rPr>
          <w:sz w:val="28"/>
          <w:szCs w:val="28"/>
        </w:rPr>
        <w:t>.</w:t>
      </w:r>
    </w:p>
    <w:p w:rsidR="001937A9" w:rsidRPr="000C4C34" w:rsidRDefault="001937A9" w:rsidP="001937A9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sz w:val="28"/>
          <w:szCs w:val="28"/>
        </w:rPr>
        <w:t xml:space="preserve"> Целевые индикаторы, характеризующие реализацию указанного мероприятия:</w:t>
      </w:r>
    </w:p>
    <w:p w:rsidR="001937A9" w:rsidRPr="000C4C34" w:rsidRDefault="001937A9" w:rsidP="001937A9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 xml:space="preserve">- </w:t>
      </w:r>
      <w:r>
        <w:rPr>
          <w:rStyle w:val="FontStyle42"/>
          <w:sz w:val="28"/>
          <w:szCs w:val="28"/>
        </w:rPr>
        <w:t>снижение риска пожаров в поселении</w:t>
      </w:r>
      <w:r w:rsidRPr="000C4C34">
        <w:rPr>
          <w:sz w:val="28"/>
          <w:szCs w:val="28"/>
        </w:rPr>
        <w:t>.</w:t>
      </w:r>
    </w:p>
    <w:p w:rsidR="001937A9" w:rsidRDefault="001937A9" w:rsidP="001937A9">
      <w:pPr>
        <w:ind w:firstLine="709"/>
        <w:jc w:val="both"/>
        <w:rPr>
          <w:rStyle w:val="FontStyle42"/>
          <w:sz w:val="28"/>
          <w:szCs w:val="28"/>
        </w:rPr>
      </w:pPr>
      <w:r w:rsidRPr="000C4C34">
        <w:rPr>
          <w:rStyle w:val="FontStyle42"/>
          <w:sz w:val="28"/>
          <w:szCs w:val="28"/>
        </w:rPr>
        <w:t xml:space="preserve">Значение целевого индикатора определяется, как </w:t>
      </w:r>
      <w:r>
        <w:rPr>
          <w:rStyle w:val="FontStyle42"/>
          <w:sz w:val="28"/>
          <w:szCs w:val="28"/>
        </w:rPr>
        <w:t>снижение риска пожаров в поселении</w:t>
      </w:r>
      <w:proofErr w:type="gramStart"/>
      <w:r w:rsidRPr="000C4C34">
        <w:rPr>
          <w:rStyle w:val="FontStyle42"/>
          <w:sz w:val="28"/>
          <w:szCs w:val="28"/>
        </w:rPr>
        <w:t xml:space="preserve"> (</w:t>
      </w:r>
      <w:r>
        <w:rPr>
          <w:rStyle w:val="FontStyle42"/>
          <w:sz w:val="28"/>
          <w:szCs w:val="28"/>
        </w:rPr>
        <w:t>%</w:t>
      </w:r>
      <w:r w:rsidRPr="000C4C34">
        <w:rPr>
          <w:rStyle w:val="FontStyle42"/>
          <w:sz w:val="28"/>
          <w:szCs w:val="28"/>
        </w:rPr>
        <w:t>).</w:t>
      </w:r>
      <w:r>
        <w:rPr>
          <w:rStyle w:val="FontStyle42"/>
          <w:sz w:val="28"/>
          <w:szCs w:val="28"/>
        </w:rPr>
        <w:t xml:space="preserve"> </w:t>
      </w:r>
      <w:proofErr w:type="gramEnd"/>
      <w:r>
        <w:rPr>
          <w:rStyle w:val="FontStyle42"/>
          <w:sz w:val="28"/>
          <w:szCs w:val="28"/>
        </w:rPr>
        <w:t>Снижение риска пожаров в поселении</w:t>
      </w:r>
      <w:r w:rsidRPr="000C4C34">
        <w:rPr>
          <w:rStyle w:val="FontStyle42"/>
          <w:sz w:val="28"/>
          <w:szCs w:val="28"/>
        </w:rPr>
        <w:t xml:space="preserve"> согласно плана составило </w:t>
      </w:r>
      <w:r w:rsidR="000A2B88">
        <w:rPr>
          <w:rStyle w:val="FontStyle42"/>
          <w:sz w:val="28"/>
          <w:szCs w:val="28"/>
        </w:rPr>
        <w:t>90</w:t>
      </w:r>
      <w:r>
        <w:rPr>
          <w:rStyle w:val="FontStyle42"/>
          <w:sz w:val="28"/>
          <w:szCs w:val="28"/>
        </w:rPr>
        <w:t>%</w:t>
      </w:r>
      <w:r w:rsidRPr="000C4C34">
        <w:rPr>
          <w:rStyle w:val="FontStyle42"/>
          <w:sz w:val="28"/>
          <w:szCs w:val="28"/>
        </w:rPr>
        <w:t>. Эффективность реализации данного мероприятия составила 1</w:t>
      </w:r>
      <w:r>
        <w:rPr>
          <w:rStyle w:val="FontStyle42"/>
          <w:sz w:val="28"/>
          <w:szCs w:val="28"/>
        </w:rPr>
        <w:t>0</w:t>
      </w:r>
      <w:r w:rsidRPr="000C4C34">
        <w:rPr>
          <w:rStyle w:val="FontStyle42"/>
          <w:sz w:val="28"/>
          <w:szCs w:val="28"/>
        </w:rPr>
        <w:t>0</w:t>
      </w:r>
      <w:r>
        <w:rPr>
          <w:rStyle w:val="FontStyle42"/>
          <w:sz w:val="28"/>
          <w:szCs w:val="28"/>
        </w:rPr>
        <w:t>,0</w:t>
      </w:r>
      <w:r w:rsidRPr="000C4C34">
        <w:rPr>
          <w:rStyle w:val="FontStyle42"/>
          <w:sz w:val="28"/>
          <w:szCs w:val="28"/>
        </w:rPr>
        <w:t>%.</w:t>
      </w:r>
    </w:p>
    <w:p w:rsidR="001937A9" w:rsidRDefault="001937A9" w:rsidP="00CC37FC">
      <w:pPr>
        <w:ind w:firstLine="709"/>
        <w:jc w:val="both"/>
        <w:rPr>
          <w:rStyle w:val="FontStyle42"/>
          <w:sz w:val="28"/>
          <w:szCs w:val="28"/>
        </w:rPr>
      </w:pPr>
    </w:p>
    <w:p w:rsidR="004A4D0B" w:rsidRDefault="00006343" w:rsidP="001937A9">
      <w:pPr>
        <w:ind w:firstLine="709"/>
        <w:jc w:val="both"/>
      </w:pPr>
      <w:r>
        <w:rPr>
          <w:sz w:val="28"/>
          <w:szCs w:val="28"/>
        </w:rPr>
        <w:t>Э</w:t>
      </w:r>
      <w:r w:rsidRPr="007445CE">
        <w:rPr>
          <w:sz w:val="28"/>
          <w:szCs w:val="28"/>
        </w:rPr>
        <w:t>ффективност</w:t>
      </w:r>
      <w:r>
        <w:rPr>
          <w:sz w:val="28"/>
          <w:szCs w:val="28"/>
        </w:rPr>
        <w:t>ь</w:t>
      </w:r>
      <w:r w:rsidRPr="007445CE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 xml:space="preserve"> Ольгинского</w:t>
      </w:r>
      <w:r w:rsidRPr="007445C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Полтавского</w:t>
      </w:r>
      <w:r w:rsidRPr="007445CE">
        <w:rPr>
          <w:sz w:val="28"/>
          <w:szCs w:val="28"/>
        </w:rPr>
        <w:t xml:space="preserve"> муниципального района Омской области </w:t>
      </w:r>
      <w:r>
        <w:rPr>
          <w:rFonts w:cs="Courier New"/>
          <w:sz w:val="28"/>
          <w:szCs w:val="28"/>
        </w:rPr>
        <w:t>«</w:t>
      </w:r>
      <w:r>
        <w:rPr>
          <w:sz w:val="28"/>
          <w:szCs w:val="28"/>
        </w:rPr>
        <w:t>Социально-культурное развитие Ольгинского</w:t>
      </w:r>
      <w:r w:rsidRPr="00C52B79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Pr="007445CE">
        <w:rPr>
          <w:rFonts w:cs="Courier New"/>
          <w:sz w:val="28"/>
          <w:szCs w:val="28"/>
        </w:rPr>
        <w:t>»</w:t>
      </w:r>
      <w:r>
        <w:rPr>
          <w:rFonts w:cs="Courier New"/>
          <w:sz w:val="28"/>
          <w:szCs w:val="28"/>
        </w:rPr>
        <w:t xml:space="preserve"> </w:t>
      </w:r>
      <w:r w:rsidRPr="007445CE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0A2B88">
        <w:rPr>
          <w:sz w:val="28"/>
          <w:szCs w:val="28"/>
        </w:rPr>
        <w:t>4</w:t>
      </w:r>
      <w:r w:rsidRPr="007445C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составила 1</w:t>
      </w:r>
      <w:r w:rsidR="00432CAC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C97626">
        <w:rPr>
          <w:sz w:val="28"/>
          <w:szCs w:val="28"/>
        </w:rPr>
        <w:t>4</w:t>
      </w:r>
      <w:r>
        <w:rPr>
          <w:sz w:val="28"/>
          <w:szCs w:val="28"/>
        </w:rPr>
        <w:t>%. Выполнение программы эффективно.</w:t>
      </w:r>
    </w:p>
    <w:sectPr w:rsidR="004A4D0B" w:rsidSect="00C739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BC9"/>
    <w:multiLevelType w:val="hybridMultilevel"/>
    <w:tmpl w:val="1C2C4140"/>
    <w:lvl w:ilvl="0" w:tplc="36F83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9F0C14"/>
    <w:multiLevelType w:val="hybridMultilevel"/>
    <w:tmpl w:val="90604C18"/>
    <w:lvl w:ilvl="0" w:tplc="D9680844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6C50D7"/>
    <w:multiLevelType w:val="hybridMultilevel"/>
    <w:tmpl w:val="5972C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1262"/>
    <w:multiLevelType w:val="hybridMultilevel"/>
    <w:tmpl w:val="C876EF10"/>
    <w:lvl w:ilvl="0" w:tplc="A20E9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1A28A1"/>
    <w:multiLevelType w:val="hybridMultilevel"/>
    <w:tmpl w:val="4BEC1F88"/>
    <w:lvl w:ilvl="0" w:tplc="EDE4E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0E1B5F"/>
    <w:multiLevelType w:val="hybridMultilevel"/>
    <w:tmpl w:val="9E7C93C4"/>
    <w:lvl w:ilvl="0" w:tplc="12FEFB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D85DFF"/>
    <w:multiLevelType w:val="hybridMultilevel"/>
    <w:tmpl w:val="6562B908"/>
    <w:lvl w:ilvl="0" w:tplc="16FC1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6851"/>
    <w:rsid w:val="00006343"/>
    <w:rsid w:val="00007D3D"/>
    <w:rsid w:val="00030E0D"/>
    <w:rsid w:val="00030E5D"/>
    <w:rsid w:val="00041689"/>
    <w:rsid w:val="0006474C"/>
    <w:rsid w:val="00065375"/>
    <w:rsid w:val="00071C71"/>
    <w:rsid w:val="000A2B88"/>
    <w:rsid w:val="000C4C34"/>
    <w:rsid w:val="000C69A2"/>
    <w:rsid w:val="000D05A4"/>
    <w:rsid w:val="000D5064"/>
    <w:rsid w:val="000E72B9"/>
    <w:rsid w:val="001067B0"/>
    <w:rsid w:val="00113DE9"/>
    <w:rsid w:val="0013106A"/>
    <w:rsid w:val="00170443"/>
    <w:rsid w:val="00171317"/>
    <w:rsid w:val="00174F8F"/>
    <w:rsid w:val="001937A9"/>
    <w:rsid w:val="001A06B2"/>
    <w:rsid w:val="001B5D73"/>
    <w:rsid w:val="001C3BAB"/>
    <w:rsid w:val="001C7955"/>
    <w:rsid w:val="00215670"/>
    <w:rsid w:val="00222A37"/>
    <w:rsid w:val="00223973"/>
    <w:rsid w:val="00250217"/>
    <w:rsid w:val="002520E0"/>
    <w:rsid w:val="0028184B"/>
    <w:rsid w:val="002B34F4"/>
    <w:rsid w:val="002B52B0"/>
    <w:rsid w:val="002C4D3A"/>
    <w:rsid w:val="002C675A"/>
    <w:rsid w:val="002D74F9"/>
    <w:rsid w:val="002E129C"/>
    <w:rsid w:val="002E1BED"/>
    <w:rsid w:val="002E2720"/>
    <w:rsid w:val="002E7713"/>
    <w:rsid w:val="00311B2A"/>
    <w:rsid w:val="00320BFB"/>
    <w:rsid w:val="003270C1"/>
    <w:rsid w:val="00334064"/>
    <w:rsid w:val="003446E7"/>
    <w:rsid w:val="0034524D"/>
    <w:rsid w:val="00351DCA"/>
    <w:rsid w:val="00364C8E"/>
    <w:rsid w:val="00367AD4"/>
    <w:rsid w:val="00371D33"/>
    <w:rsid w:val="003C2039"/>
    <w:rsid w:val="003D6851"/>
    <w:rsid w:val="003F0385"/>
    <w:rsid w:val="003F39FC"/>
    <w:rsid w:val="003F63E2"/>
    <w:rsid w:val="00402560"/>
    <w:rsid w:val="00410EBF"/>
    <w:rsid w:val="00425088"/>
    <w:rsid w:val="00425EF5"/>
    <w:rsid w:val="00432CAC"/>
    <w:rsid w:val="00451E9F"/>
    <w:rsid w:val="00466D76"/>
    <w:rsid w:val="0048167A"/>
    <w:rsid w:val="004856AF"/>
    <w:rsid w:val="00486AE0"/>
    <w:rsid w:val="00487B81"/>
    <w:rsid w:val="00490D9E"/>
    <w:rsid w:val="004A4D0B"/>
    <w:rsid w:val="004A5F4C"/>
    <w:rsid w:val="004C7B10"/>
    <w:rsid w:val="00516152"/>
    <w:rsid w:val="00536BBB"/>
    <w:rsid w:val="00550A7C"/>
    <w:rsid w:val="00564ECC"/>
    <w:rsid w:val="0058210D"/>
    <w:rsid w:val="005922E4"/>
    <w:rsid w:val="005961F6"/>
    <w:rsid w:val="0059631C"/>
    <w:rsid w:val="005A10B9"/>
    <w:rsid w:val="005A3D62"/>
    <w:rsid w:val="005B4987"/>
    <w:rsid w:val="005B5807"/>
    <w:rsid w:val="005C5D36"/>
    <w:rsid w:val="005D3D62"/>
    <w:rsid w:val="005D52B7"/>
    <w:rsid w:val="005E235C"/>
    <w:rsid w:val="005F1076"/>
    <w:rsid w:val="005F6884"/>
    <w:rsid w:val="00622EFF"/>
    <w:rsid w:val="006244C5"/>
    <w:rsid w:val="00627652"/>
    <w:rsid w:val="00635169"/>
    <w:rsid w:val="006621BA"/>
    <w:rsid w:val="00674EDF"/>
    <w:rsid w:val="00676741"/>
    <w:rsid w:val="006829D9"/>
    <w:rsid w:val="0069661D"/>
    <w:rsid w:val="006A611C"/>
    <w:rsid w:val="006B6AEF"/>
    <w:rsid w:val="006F09CF"/>
    <w:rsid w:val="00716791"/>
    <w:rsid w:val="007445CE"/>
    <w:rsid w:val="00756B8E"/>
    <w:rsid w:val="00757654"/>
    <w:rsid w:val="00761B99"/>
    <w:rsid w:val="00773502"/>
    <w:rsid w:val="007A36F1"/>
    <w:rsid w:val="007C3608"/>
    <w:rsid w:val="007E34FD"/>
    <w:rsid w:val="007E6162"/>
    <w:rsid w:val="0080219C"/>
    <w:rsid w:val="008219CD"/>
    <w:rsid w:val="00824F98"/>
    <w:rsid w:val="00826672"/>
    <w:rsid w:val="00857A30"/>
    <w:rsid w:val="008738E6"/>
    <w:rsid w:val="008769CC"/>
    <w:rsid w:val="008A13E3"/>
    <w:rsid w:val="008A47FF"/>
    <w:rsid w:val="008B6A8A"/>
    <w:rsid w:val="008D2840"/>
    <w:rsid w:val="0091342D"/>
    <w:rsid w:val="009135AF"/>
    <w:rsid w:val="00917DC0"/>
    <w:rsid w:val="009269DC"/>
    <w:rsid w:val="00934897"/>
    <w:rsid w:val="00934B9A"/>
    <w:rsid w:val="00947389"/>
    <w:rsid w:val="00954426"/>
    <w:rsid w:val="00977DBD"/>
    <w:rsid w:val="00991F0E"/>
    <w:rsid w:val="009946B1"/>
    <w:rsid w:val="009D6309"/>
    <w:rsid w:val="009E08A6"/>
    <w:rsid w:val="009F15B6"/>
    <w:rsid w:val="00A178A4"/>
    <w:rsid w:val="00A27B7F"/>
    <w:rsid w:val="00A35BCB"/>
    <w:rsid w:val="00A40B52"/>
    <w:rsid w:val="00A50BA0"/>
    <w:rsid w:val="00A917CA"/>
    <w:rsid w:val="00AA34A6"/>
    <w:rsid w:val="00AB0B02"/>
    <w:rsid w:val="00AB58A2"/>
    <w:rsid w:val="00AD06B3"/>
    <w:rsid w:val="00AF4338"/>
    <w:rsid w:val="00B25EE8"/>
    <w:rsid w:val="00B329D6"/>
    <w:rsid w:val="00B65575"/>
    <w:rsid w:val="00B76FC7"/>
    <w:rsid w:val="00BE1A46"/>
    <w:rsid w:val="00BE3FAC"/>
    <w:rsid w:val="00C45038"/>
    <w:rsid w:val="00C50F5F"/>
    <w:rsid w:val="00C52B79"/>
    <w:rsid w:val="00C63901"/>
    <w:rsid w:val="00C739D6"/>
    <w:rsid w:val="00C8076E"/>
    <w:rsid w:val="00C817AE"/>
    <w:rsid w:val="00C86C06"/>
    <w:rsid w:val="00C97626"/>
    <w:rsid w:val="00CB09C0"/>
    <w:rsid w:val="00CC0B18"/>
    <w:rsid w:val="00CC37FC"/>
    <w:rsid w:val="00CD66D5"/>
    <w:rsid w:val="00CE3FB5"/>
    <w:rsid w:val="00CF5D7C"/>
    <w:rsid w:val="00CF76F9"/>
    <w:rsid w:val="00CF783E"/>
    <w:rsid w:val="00D0081C"/>
    <w:rsid w:val="00D10119"/>
    <w:rsid w:val="00D15EFE"/>
    <w:rsid w:val="00D4533E"/>
    <w:rsid w:val="00D5240B"/>
    <w:rsid w:val="00D55003"/>
    <w:rsid w:val="00D7446C"/>
    <w:rsid w:val="00D74DA0"/>
    <w:rsid w:val="00D87CD7"/>
    <w:rsid w:val="00D95FF2"/>
    <w:rsid w:val="00DE2624"/>
    <w:rsid w:val="00DE4D2B"/>
    <w:rsid w:val="00DF760C"/>
    <w:rsid w:val="00E030D7"/>
    <w:rsid w:val="00E04019"/>
    <w:rsid w:val="00E0709A"/>
    <w:rsid w:val="00E103B7"/>
    <w:rsid w:val="00E15143"/>
    <w:rsid w:val="00E209B0"/>
    <w:rsid w:val="00E21EBD"/>
    <w:rsid w:val="00E656B2"/>
    <w:rsid w:val="00E717A3"/>
    <w:rsid w:val="00E8329A"/>
    <w:rsid w:val="00E8381C"/>
    <w:rsid w:val="00EC07D8"/>
    <w:rsid w:val="00EE420D"/>
    <w:rsid w:val="00EF143F"/>
    <w:rsid w:val="00F025FA"/>
    <w:rsid w:val="00F11AFF"/>
    <w:rsid w:val="00F26461"/>
    <w:rsid w:val="00F37547"/>
    <w:rsid w:val="00F50535"/>
    <w:rsid w:val="00F56B10"/>
    <w:rsid w:val="00F6595D"/>
    <w:rsid w:val="00FA2E66"/>
    <w:rsid w:val="00FA4EBB"/>
    <w:rsid w:val="00FE3750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901"/>
    <w:rPr>
      <w:sz w:val="24"/>
      <w:szCs w:val="24"/>
    </w:rPr>
  </w:style>
  <w:style w:type="paragraph" w:styleId="3">
    <w:name w:val="heading 3"/>
    <w:basedOn w:val="a"/>
    <w:qFormat/>
    <w:rsid w:val="003D6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51"/>
    <w:pPr>
      <w:spacing w:before="100" w:beforeAutospacing="1" w:after="100" w:afterAutospacing="1"/>
    </w:pPr>
  </w:style>
  <w:style w:type="paragraph" w:customStyle="1" w:styleId="ConsPlusNormal">
    <w:name w:val="ConsPlusNormal"/>
    <w:rsid w:val="000D5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BE1A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826672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rsid w:val="000C69A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C795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2">
    <w:name w:val="Font Style32"/>
    <w:basedOn w:val="a0"/>
    <w:rsid w:val="001C795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34897"/>
    <w:rPr>
      <w:color w:val="0000FF"/>
      <w:u w:val="single"/>
    </w:rPr>
  </w:style>
  <w:style w:type="paragraph" w:customStyle="1" w:styleId="ConsPlusTitle">
    <w:name w:val="ConsPlusTitle"/>
    <w:rsid w:val="00E040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73502"/>
    <w:pPr>
      <w:ind w:left="720"/>
      <w:contextualSpacing/>
    </w:pPr>
  </w:style>
  <w:style w:type="table" w:styleId="a6">
    <w:name w:val="Table Grid"/>
    <w:basedOn w:val="a1"/>
    <w:rsid w:val="003C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E1044-271F-4864-B8BB-BC897A27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762</Words>
  <Characters>6133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vt:lpstr>
    </vt:vector>
  </TitlesOfParts>
  <Company>Microsoft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dc:title>
  <dc:creator>user</dc:creator>
  <cp:lastModifiedBy>1</cp:lastModifiedBy>
  <cp:revision>43</cp:revision>
  <dcterms:created xsi:type="dcterms:W3CDTF">2021-03-29T11:18:00Z</dcterms:created>
  <dcterms:modified xsi:type="dcterms:W3CDTF">2025-05-04T16:39:00Z</dcterms:modified>
</cp:coreProperties>
</file>