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C8" w:rsidRPr="00407623"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r w:rsidR="00A048C6">
        <w:rPr>
          <w:rFonts w:ascii="Times New Roman" w:hAnsi="Times New Roman" w:cs="Times New Roman"/>
          <w:sz w:val="28"/>
          <w:szCs w:val="28"/>
        </w:rPr>
        <w:t>Полтавского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CB5A3E">
        <w:rPr>
          <w:rFonts w:ascii="Times New Roman" w:hAnsi="Times New Roman" w:cs="Times New Roman"/>
          <w:sz w:val="28"/>
          <w:szCs w:val="28"/>
        </w:rPr>
        <w:t>30 мая</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A63665">
        <w:rPr>
          <w:rFonts w:ascii="Times New Roman" w:hAnsi="Times New Roman" w:cs="Times New Roman"/>
          <w:sz w:val="28"/>
          <w:szCs w:val="28"/>
        </w:rPr>
        <w:t>5</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CB5A3E">
        <w:rPr>
          <w:rFonts w:ascii="Times New Roman" w:hAnsi="Times New Roman" w:cs="Times New Roman"/>
          <w:sz w:val="28"/>
          <w:szCs w:val="28"/>
        </w:rPr>
        <w:t>28</w:t>
      </w:r>
      <w:r w:rsidR="00432038">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proofErr w:type="spellStart"/>
      <w:r w:rsidR="00126D11">
        <w:rPr>
          <w:rFonts w:ascii="Times New Roman" w:hAnsi="Times New Roman" w:cs="Times New Roman"/>
          <w:sz w:val="28"/>
          <w:szCs w:val="28"/>
        </w:rPr>
        <w:t>Ольгинского</w:t>
      </w:r>
      <w:proofErr w:type="spellEnd"/>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A63665">
        <w:rPr>
          <w:rFonts w:ascii="Times New Roman" w:hAnsi="Times New Roman" w:cs="Times New Roman"/>
          <w:sz w:val="28"/>
          <w:szCs w:val="28"/>
        </w:rPr>
        <w:t>29 ноября</w:t>
      </w:r>
      <w:r>
        <w:rPr>
          <w:rFonts w:ascii="Times New Roman" w:hAnsi="Times New Roman" w:cs="Times New Roman"/>
          <w:sz w:val="28"/>
          <w:szCs w:val="28"/>
        </w:rPr>
        <w:t xml:space="preserve"> 202</w:t>
      </w:r>
      <w:r w:rsidR="00A63665">
        <w:rPr>
          <w:rFonts w:ascii="Times New Roman" w:hAnsi="Times New Roman" w:cs="Times New Roman"/>
          <w:sz w:val="28"/>
          <w:szCs w:val="28"/>
        </w:rPr>
        <w:t>4</w:t>
      </w:r>
      <w:r>
        <w:rPr>
          <w:rFonts w:ascii="Times New Roman" w:hAnsi="Times New Roman" w:cs="Times New Roman"/>
          <w:sz w:val="28"/>
          <w:szCs w:val="28"/>
        </w:rPr>
        <w:t xml:space="preserve"> года № </w:t>
      </w:r>
      <w:r w:rsidR="00A63665">
        <w:rPr>
          <w:rFonts w:ascii="Times New Roman" w:hAnsi="Times New Roman" w:cs="Times New Roman"/>
          <w:sz w:val="28"/>
          <w:szCs w:val="28"/>
        </w:rPr>
        <w:t>45</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w:t>
      </w:r>
      <w:proofErr w:type="spellStart"/>
      <w:r>
        <w:rPr>
          <w:rFonts w:ascii="Times New Roman" w:hAnsi="Times New Roman" w:cs="Times New Roman"/>
          <w:sz w:val="28"/>
          <w:szCs w:val="28"/>
        </w:rPr>
        <w:t>Ольгинского</w:t>
      </w:r>
      <w:proofErr w:type="spellEnd"/>
      <w:r>
        <w:rPr>
          <w:rFonts w:ascii="Times New Roman" w:hAnsi="Times New Roman" w:cs="Times New Roman"/>
          <w:sz w:val="28"/>
          <w:szCs w:val="28"/>
        </w:rPr>
        <w:t xml:space="preserve">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w:t>
      </w:r>
      <w:r w:rsidR="00A63665">
        <w:rPr>
          <w:rFonts w:ascii="Times New Roman" w:hAnsi="Times New Roman" w:cs="Times New Roman"/>
          <w:sz w:val="28"/>
          <w:szCs w:val="28"/>
        </w:rPr>
        <w:t>5</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w:t>
      </w:r>
      <w:r w:rsidR="00A63665">
        <w:rPr>
          <w:rFonts w:ascii="Times New Roman" w:hAnsi="Times New Roman" w:cs="Times New Roman"/>
          <w:sz w:val="28"/>
          <w:szCs w:val="28"/>
        </w:rPr>
        <w:t>6</w:t>
      </w:r>
      <w:r>
        <w:rPr>
          <w:rFonts w:ascii="Times New Roman" w:hAnsi="Times New Roman" w:cs="Times New Roman"/>
          <w:sz w:val="28"/>
          <w:szCs w:val="28"/>
        </w:rPr>
        <w:t xml:space="preserve"> и 202</w:t>
      </w:r>
      <w:r w:rsidR="00A63665">
        <w:rPr>
          <w:rFonts w:ascii="Times New Roman" w:hAnsi="Times New Roman" w:cs="Times New Roman"/>
          <w:sz w:val="28"/>
          <w:szCs w:val="28"/>
        </w:rPr>
        <w:t>7</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CB5A3E" w:rsidRPr="00CB5A3E" w:rsidRDefault="00CB5A3E" w:rsidP="00806F7B">
      <w:pPr>
        <w:autoSpaceDE w:val="0"/>
        <w:autoSpaceDN w:val="0"/>
        <w:adjustRightInd w:val="0"/>
        <w:ind w:firstLine="567"/>
        <w:jc w:val="both"/>
        <w:rPr>
          <w:rFonts w:ascii="Times New Roman" w:hAnsi="Times New Roman" w:cs="Times New Roman"/>
          <w:sz w:val="28"/>
          <w:szCs w:val="28"/>
        </w:rPr>
      </w:pPr>
      <w:proofErr w:type="gramStart"/>
      <w:r w:rsidRPr="00CB5A3E">
        <w:rPr>
          <w:rFonts w:ascii="Times New Roman" w:hAnsi="Times New Roman" w:cs="Times New Roman"/>
          <w:sz w:val="28"/>
          <w:szCs w:val="28"/>
        </w:rPr>
        <w:t xml:space="preserve">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Омской области от 29.10.2024 № 2747-ОЗ «О преобразовании всех поселений, входящих в состав Полтавского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Положением «О бюджетном процессе в </w:t>
      </w:r>
      <w:proofErr w:type="spellStart"/>
      <w:r>
        <w:rPr>
          <w:rFonts w:ascii="Times New Roman" w:hAnsi="Times New Roman" w:cs="Times New Roman"/>
          <w:sz w:val="28"/>
          <w:szCs w:val="28"/>
        </w:rPr>
        <w:t>Ольгинском</w:t>
      </w:r>
      <w:proofErr w:type="spellEnd"/>
      <w:r w:rsidRPr="00CB5A3E">
        <w:rPr>
          <w:rFonts w:ascii="Times New Roman" w:hAnsi="Times New Roman" w:cs="Times New Roman"/>
          <w:sz w:val="28"/>
          <w:szCs w:val="28"/>
        </w:rPr>
        <w:t xml:space="preserve"> сельском поселении», Совет Полтавского района</w:t>
      </w:r>
      <w:proofErr w:type="gramEnd"/>
      <w:r w:rsidRPr="00CB5A3E">
        <w:rPr>
          <w:rFonts w:ascii="Times New Roman" w:hAnsi="Times New Roman" w:cs="Times New Roman"/>
          <w:sz w:val="28"/>
          <w:szCs w:val="28"/>
        </w:rPr>
        <w:t xml:space="preserve"> Омской области</w:t>
      </w:r>
    </w:p>
    <w:p w:rsidR="00CB5A3E" w:rsidRPr="00CB5A3E" w:rsidRDefault="00CB5A3E" w:rsidP="00806F7B">
      <w:pPr>
        <w:autoSpaceDE w:val="0"/>
        <w:autoSpaceDN w:val="0"/>
        <w:adjustRightInd w:val="0"/>
        <w:ind w:firstLine="567"/>
        <w:jc w:val="both"/>
        <w:rPr>
          <w:rFonts w:ascii="Times New Roman" w:hAnsi="Times New Roman" w:cs="Times New Roman"/>
          <w:sz w:val="28"/>
          <w:szCs w:val="28"/>
        </w:rPr>
      </w:pPr>
      <w:r w:rsidRPr="00CB5A3E">
        <w:rPr>
          <w:rFonts w:ascii="Times New Roman" w:hAnsi="Times New Roman" w:cs="Times New Roman"/>
          <w:sz w:val="28"/>
          <w:szCs w:val="28"/>
        </w:rPr>
        <w:t>РЕШИЛ:</w:t>
      </w:r>
    </w:p>
    <w:p w:rsidR="00A03DBC" w:rsidRPr="00407623" w:rsidRDefault="00CB5A3E" w:rsidP="00806F7B">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w:t>
      </w:r>
      <w:r w:rsidR="00A03DBC" w:rsidRPr="008E6110">
        <w:rPr>
          <w:rFonts w:ascii="Times New Roman" w:hAnsi="Times New Roman" w:cs="Times New Roman"/>
          <w:sz w:val="28"/>
          <w:szCs w:val="28"/>
        </w:rPr>
        <w:t xml:space="preserve">Внести следующие изменения и дополнения в решение Совета </w:t>
      </w:r>
      <w:proofErr w:type="spellStart"/>
      <w:r w:rsidR="00126D11">
        <w:rPr>
          <w:rFonts w:ascii="Times New Roman" w:hAnsi="Times New Roman" w:cs="Times New Roman"/>
          <w:sz w:val="28"/>
          <w:szCs w:val="28"/>
        </w:rPr>
        <w:t>Ольгинского</w:t>
      </w:r>
      <w:proofErr w:type="spellEnd"/>
      <w:r w:rsidR="00A03DBC" w:rsidRPr="008E6110">
        <w:rPr>
          <w:rFonts w:ascii="Times New Roman" w:hAnsi="Times New Roman" w:cs="Times New Roman"/>
          <w:sz w:val="28"/>
          <w:szCs w:val="28"/>
        </w:rPr>
        <w:t xml:space="preserve"> сельского поселения от </w:t>
      </w:r>
      <w:r w:rsidR="00A63665">
        <w:rPr>
          <w:rFonts w:ascii="Times New Roman" w:hAnsi="Times New Roman" w:cs="Times New Roman"/>
          <w:sz w:val="28"/>
          <w:szCs w:val="28"/>
        </w:rPr>
        <w:t>29</w:t>
      </w:r>
      <w:r w:rsidR="00A03DBC" w:rsidRPr="008E6110">
        <w:rPr>
          <w:rFonts w:ascii="Times New Roman" w:hAnsi="Times New Roman" w:cs="Times New Roman"/>
          <w:sz w:val="28"/>
          <w:szCs w:val="28"/>
        </w:rPr>
        <w:t xml:space="preserve"> ноября  202</w:t>
      </w:r>
      <w:r w:rsidR="00A63665">
        <w:rPr>
          <w:rFonts w:ascii="Times New Roman" w:hAnsi="Times New Roman" w:cs="Times New Roman"/>
          <w:sz w:val="28"/>
          <w:szCs w:val="28"/>
        </w:rPr>
        <w:t>4</w:t>
      </w:r>
      <w:r w:rsidR="00A03DBC" w:rsidRPr="008E6110">
        <w:rPr>
          <w:rFonts w:ascii="Times New Roman" w:hAnsi="Times New Roman" w:cs="Times New Roman"/>
          <w:sz w:val="28"/>
          <w:szCs w:val="28"/>
        </w:rPr>
        <w:t xml:space="preserve"> года № </w:t>
      </w:r>
      <w:r w:rsidR="00DF0134">
        <w:rPr>
          <w:rFonts w:ascii="Times New Roman" w:hAnsi="Times New Roman" w:cs="Times New Roman"/>
          <w:sz w:val="28"/>
          <w:szCs w:val="28"/>
        </w:rPr>
        <w:t>4</w:t>
      </w:r>
      <w:r w:rsidR="00A63665">
        <w:rPr>
          <w:rFonts w:ascii="Times New Roman" w:hAnsi="Times New Roman" w:cs="Times New Roman"/>
          <w:sz w:val="28"/>
          <w:szCs w:val="28"/>
        </w:rPr>
        <w:t>5</w:t>
      </w:r>
      <w:r w:rsidR="00A03DBC" w:rsidRPr="008E6110">
        <w:rPr>
          <w:rFonts w:ascii="Times New Roman" w:hAnsi="Times New Roman" w:cs="Times New Roman"/>
          <w:sz w:val="28"/>
          <w:szCs w:val="28"/>
        </w:rPr>
        <w:t xml:space="preserve"> </w:t>
      </w:r>
      <w:r w:rsidR="00DF0134">
        <w:rPr>
          <w:rFonts w:ascii="Times New Roman" w:hAnsi="Times New Roman" w:cs="Times New Roman"/>
          <w:sz w:val="28"/>
          <w:szCs w:val="28"/>
        </w:rPr>
        <w:t>«</w:t>
      </w:r>
      <w:r w:rsidR="00DF0134" w:rsidRPr="00407623">
        <w:rPr>
          <w:rFonts w:ascii="Times New Roman" w:hAnsi="Times New Roman" w:cs="Times New Roman"/>
          <w:sz w:val="28"/>
          <w:szCs w:val="28"/>
        </w:rPr>
        <w:t xml:space="preserve">О бюджете </w:t>
      </w:r>
      <w:r w:rsidR="00DF0134">
        <w:rPr>
          <w:rFonts w:ascii="Times New Roman" w:hAnsi="Times New Roman" w:cs="Times New Roman"/>
          <w:sz w:val="28"/>
          <w:szCs w:val="28"/>
        </w:rPr>
        <w:t xml:space="preserve"> </w:t>
      </w:r>
      <w:proofErr w:type="spellStart"/>
      <w:r w:rsidR="00DF0134">
        <w:rPr>
          <w:rFonts w:ascii="Times New Roman" w:hAnsi="Times New Roman" w:cs="Times New Roman"/>
          <w:sz w:val="28"/>
          <w:szCs w:val="28"/>
        </w:rPr>
        <w:t>Ольгинского</w:t>
      </w:r>
      <w:proofErr w:type="spellEnd"/>
      <w:r w:rsidR="00DF0134">
        <w:rPr>
          <w:rFonts w:ascii="Times New Roman" w:hAnsi="Times New Roman" w:cs="Times New Roman"/>
          <w:sz w:val="28"/>
          <w:szCs w:val="28"/>
        </w:rPr>
        <w:t xml:space="preserve"> сельского поселения  Полтавского муниципального района Омской области на 202</w:t>
      </w:r>
      <w:r w:rsidR="00A63665">
        <w:rPr>
          <w:rFonts w:ascii="Times New Roman" w:hAnsi="Times New Roman" w:cs="Times New Roman"/>
          <w:sz w:val="28"/>
          <w:szCs w:val="28"/>
        </w:rPr>
        <w:t>5</w:t>
      </w:r>
      <w:r w:rsidR="00DF0134" w:rsidRPr="00407623">
        <w:rPr>
          <w:rFonts w:ascii="Times New Roman" w:hAnsi="Times New Roman" w:cs="Times New Roman"/>
          <w:sz w:val="28"/>
          <w:szCs w:val="28"/>
        </w:rPr>
        <w:t xml:space="preserve"> год и на плановый период </w:t>
      </w:r>
      <w:r w:rsidR="00DF0134">
        <w:rPr>
          <w:rFonts w:ascii="Times New Roman" w:hAnsi="Times New Roman" w:cs="Times New Roman"/>
          <w:sz w:val="28"/>
          <w:szCs w:val="28"/>
        </w:rPr>
        <w:t>202</w:t>
      </w:r>
      <w:r w:rsidR="00A63665">
        <w:rPr>
          <w:rFonts w:ascii="Times New Roman" w:hAnsi="Times New Roman" w:cs="Times New Roman"/>
          <w:sz w:val="28"/>
          <w:szCs w:val="28"/>
        </w:rPr>
        <w:t>6</w:t>
      </w:r>
      <w:r w:rsidR="00DF0134">
        <w:rPr>
          <w:rFonts w:ascii="Times New Roman" w:hAnsi="Times New Roman" w:cs="Times New Roman"/>
          <w:sz w:val="28"/>
          <w:szCs w:val="28"/>
        </w:rPr>
        <w:t xml:space="preserve"> и 202</w:t>
      </w:r>
      <w:r w:rsidR="00A63665">
        <w:rPr>
          <w:rFonts w:ascii="Times New Roman" w:hAnsi="Times New Roman" w:cs="Times New Roman"/>
          <w:sz w:val="28"/>
          <w:szCs w:val="28"/>
        </w:rPr>
        <w:t>7</w:t>
      </w:r>
      <w:r w:rsidR="00DF0134" w:rsidRPr="00407623">
        <w:rPr>
          <w:rFonts w:ascii="Times New Roman" w:hAnsi="Times New Roman" w:cs="Times New Roman"/>
          <w:sz w:val="28"/>
          <w:szCs w:val="28"/>
        </w:rPr>
        <w:t xml:space="preserve"> годов</w:t>
      </w:r>
      <w:r w:rsidR="00DF0134">
        <w:rPr>
          <w:rFonts w:ascii="Times New Roman" w:hAnsi="Times New Roman" w:cs="Times New Roman"/>
          <w:sz w:val="28"/>
          <w:szCs w:val="28"/>
        </w:rPr>
        <w:t xml:space="preserve">» </w:t>
      </w:r>
      <w:r w:rsidR="00A03DBC">
        <w:rPr>
          <w:rFonts w:ascii="Times New Roman" w:hAnsi="Times New Roman" w:cs="Times New Roman"/>
          <w:sz w:val="28"/>
          <w:szCs w:val="28"/>
        </w:rPr>
        <w:t>и изложить в следующей редакции</w:t>
      </w:r>
      <w:r w:rsidR="00A03DBC" w:rsidRPr="008E6110">
        <w:rPr>
          <w:rFonts w:ascii="Times New Roman" w:hAnsi="Times New Roman" w:cs="Times New Roman"/>
          <w:sz w:val="28"/>
          <w:szCs w:val="28"/>
        </w:rPr>
        <w:t>:</w:t>
      </w:r>
    </w:p>
    <w:p w:rsidR="00CB5A3E" w:rsidRDefault="00CB5A3E" w:rsidP="00806F7B">
      <w:pPr>
        <w:pStyle w:val="ab"/>
        <w:autoSpaceDE w:val="0"/>
        <w:autoSpaceDN w:val="0"/>
        <w:adjustRightInd w:val="0"/>
        <w:ind w:left="0" w:firstLine="567"/>
        <w:jc w:val="both"/>
        <w:outlineLvl w:val="1"/>
        <w:rPr>
          <w:sz w:val="28"/>
          <w:szCs w:val="28"/>
        </w:rPr>
      </w:pPr>
    </w:p>
    <w:p w:rsidR="00B17F4E" w:rsidRPr="00B17F4E" w:rsidRDefault="00CB5A3E" w:rsidP="00806F7B">
      <w:pPr>
        <w:pStyle w:val="ab"/>
        <w:numPr>
          <w:ilvl w:val="1"/>
          <w:numId w:val="3"/>
        </w:numPr>
        <w:autoSpaceDE w:val="0"/>
        <w:autoSpaceDN w:val="0"/>
        <w:adjustRightInd w:val="0"/>
        <w:ind w:left="0" w:firstLine="567"/>
        <w:jc w:val="both"/>
        <w:outlineLvl w:val="1"/>
        <w:rPr>
          <w:sz w:val="28"/>
          <w:szCs w:val="28"/>
        </w:rPr>
      </w:pPr>
      <w:r>
        <w:rPr>
          <w:sz w:val="28"/>
          <w:szCs w:val="28"/>
        </w:rPr>
        <w:t xml:space="preserve"> Пункт 1 с</w:t>
      </w:r>
      <w:r w:rsidR="00B17F4E" w:rsidRPr="00B17F4E">
        <w:rPr>
          <w:sz w:val="28"/>
          <w:szCs w:val="28"/>
        </w:rPr>
        <w:t>тать</w:t>
      </w:r>
      <w:r>
        <w:rPr>
          <w:sz w:val="28"/>
          <w:szCs w:val="28"/>
        </w:rPr>
        <w:t>и</w:t>
      </w:r>
      <w:r w:rsidR="00B17F4E" w:rsidRPr="00B17F4E">
        <w:rPr>
          <w:sz w:val="28"/>
          <w:szCs w:val="28"/>
        </w:rPr>
        <w:t xml:space="preserve"> 1. </w:t>
      </w:r>
      <w:r w:rsidR="00B17F4E">
        <w:rPr>
          <w:sz w:val="28"/>
          <w:szCs w:val="28"/>
        </w:rPr>
        <w:t>«</w:t>
      </w:r>
      <w:r w:rsidR="00B17F4E" w:rsidRPr="00B17F4E">
        <w:rPr>
          <w:sz w:val="28"/>
          <w:szCs w:val="28"/>
        </w:rPr>
        <w:t>Основные характеристики местного бюджета</w:t>
      </w:r>
      <w:r w:rsidR="00B17F4E">
        <w:rPr>
          <w:sz w:val="28"/>
          <w:szCs w:val="28"/>
        </w:rPr>
        <w:t>»</w:t>
      </w:r>
    </w:p>
    <w:p w:rsidR="00B17F4E" w:rsidRPr="00407623" w:rsidRDefault="00B17F4E" w:rsidP="00806F7B">
      <w:pPr>
        <w:autoSpaceDE w:val="0"/>
        <w:autoSpaceDN w:val="0"/>
        <w:adjustRightInd w:val="0"/>
        <w:spacing w:after="0" w:line="240" w:lineRule="auto"/>
        <w:ind w:firstLine="567"/>
        <w:jc w:val="both"/>
        <w:rPr>
          <w:rFonts w:ascii="Times New Roman" w:hAnsi="Times New Roman" w:cs="Times New Roman"/>
          <w:sz w:val="28"/>
          <w:szCs w:val="28"/>
        </w:rPr>
      </w:pPr>
    </w:p>
    <w:p w:rsidR="00B17F4E" w:rsidRPr="00FF4968" w:rsidRDefault="00B17F4E" w:rsidP="00806F7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F4968">
        <w:rPr>
          <w:rFonts w:ascii="Times New Roman" w:hAnsi="Times New Roman" w:cs="Times New Roman"/>
          <w:sz w:val="28"/>
          <w:szCs w:val="28"/>
        </w:rPr>
        <w:t xml:space="preserve">1. Утвердить основные характеристики местного бюджета на </w:t>
      </w:r>
      <w:r>
        <w:rPr>
          <w:rFonts w:ascii="Times New Roman" w:hAnsi="Times New Roman" w:cs="Times New Roman"/>
          <w:sz w:val="28"/>
          <w:szCs w:val="28"/>
        </w:rPr>
        <w:t>2025</w:t>
      </w:r>
      <w:r w:rsidRPr="00FF4968">
        <w:rPr>
          <w:rFonts w:ascii="Times New Roman" w:hAnsi="Times New Roman" w:cs="Times New Roman"/>
          <w:sz w:val="28"/>
          <w:szCs w:val="28"/>
        </w:rPr>
        <w:t> год:</w:t>
      </w:r>
    </w:p>
    <w:p w:rsidR="00B17F4E" w:rsidRPr="00FF4968" w:rsidRDefault="00B17F4E" w:rsidP="00806F7B">
      <w:pPr>
        <w:autoSpaceDE w:val="0"/>
        <w:autoSpaceDN w:val="0"/>
        <w:adjustRightInd w:val="0"/>
        <w:spacing w:after="0" w:line="240" w:lineRule="auto"/>
        <w:ind w:firstLine="567"/>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местного бюджета в сумме </w:t>
      </w:r>
      <w:r w:rsidR="006D2147">
        <w:rPr>
          <w:rFonts w:ascii="Times New Roman" w:hAnsi="Times New Roman" w:cs="Times New Roman"/>
          <w:sz w:val="28"/>
          <w:szCs w:val="28"/>
        </w:rPr>
        <w:t>10</w:t>
      </w:r>
      <w:r w:rsidR="00CB5A3E">
        <w:rPr>
          <w:rFonts w:ascii="Times New Roman" w:hAnsi="Times New Roman" w:cs="Times New Roman"/>
          <w:sz w:val="28"/>
          <w:szCs w:val="28"/>
        </w:rPr>
        <w:t> 662 193,01</w:t>
      </w:r>
      <w:r w:rsidRPr="00FF4968">
        <w:rPr>
          <w:rFonts w:ascii="Times New Roman" w:hAnsi="Times New Roman" w:cs="Times New Roman"/>
          <w:sz w:val="28"/>
          <w:szCs w:val="28"/>
        </w:rPr>
        <w:t xml:space="preserve"> руб.;</w:t>
      </w:r>
    </w:p>
    <w:p w:rsidR="00B17F4E" w:rsidRPr="00FF4968" w:rsidRDefault="00B17F4E" w:rsidP="00806F7B">
      <w:pPr>
        <w:autoSpaceDE w:val="0"/>
        <w:autoSpaceDN w:val="0"/>
        <w:adjustRightInd w:val="0"/>
        <w:spacing w:after="0" w:line="240" w:lineRule="auto"/>
        <w:ind w:firstLine="567"/>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местного бюджета в сумме </w:t>
      </w:r>
      <w:r w:rsidR="006D2147">
        <w:rPr>
          <w:rFonts w:ascii="Times New Roman" w:hAnsi="Times New Roman" w:cs="Times New Roman"/>
          <w:sz w:val="28"/>
          <w:szCs w:val="28"/>
        </w:rPr>
        <w:t>13</w:t>
      </w:r>
      <w:r w:rsidR="00CB5A3E">
        <w:rPr>
          <w:rFonts w:ascii="Times New Roman" w:hAnsi="Times New Roman" w:cs="Times New Roman"/>
          <w:sz w:val="28"/>
          <w:szCs w:val="28"/>
        </w:rPr>
        <w:t> 612 895,56</w:t>
      </w:r>
      <w:r w:rsidRPr="00FF4968">
        <w:rPr>
          <w:rFonts w:ascii="Times New Roman" w:hAnsi="Times New Roman" w:cs="Times New Roman"/>
          <w:sz w:val="28"/>
          <w:szCs w:val="28"/>
        </w:rPr>
        <w:t xml:space="preserve"> руб.;</w:t>
      </w:r>
    </w:p>
    <w:p w:rsidR="00B17F4E" w:rsidRDefault="00B17F4E" w:rsidP="00806F7B">
      <w:pPr>
        <w:autoSpaceDE w:val="0"/>
        <w:autoSpaceDN w:val="0"/>
        <w:adjustRightInd w:val="0"/>
        <w:spacing w:after="0" w:line="240" w:lineRule="auto"/>
        <w:ind w:firstLine="567"/>
        <w:jc w:val="both"/>
        <w:rPr>
          <w:rFonts w:ascii="Times New Roman" w:hAnsi="Times New Roman" w:cs="Times New Roman"/>
          <w:sz w:val="28"/>
          <w:szCs w:val="28"/>
        </w:rPr>
      </w:pPr>
      <w:r w:rsidRPr="00FF4968">
        <w:rPr>
          <w:rFonts w:ascii="Times New Roman" w:hAnsi="Times New Roman" w:cs="Times New Roman"/>
          <w:sz w:val="28"/>
          <w:szCs w:val="28"/>
        </w:rPr>
        <w:t xml:space="preserve">3) дефицит </w:t>
      </w:r>
      <w:r w:rsidRPr="00FF4968">
        <w:rPr>
          <w:rFonts w:ascii="Times New Roman" w:hAnsi="Times New Roman" w:cs="Times New Roman"/>
          <w:sz w:val="24"/>
          <w:szCs w:val="28"/>
        </w:rPr>
        <w:t xml:space="preserve"> </w:t>
      </w:r>
      <w:r w:rsidRPr="00FF4968">
        <w:rPr>
          <w:rFonts w:ascii="Times New Roman" w:hAnsi="Times New Roman" w:cs="Times New Roman"/>
          <w:sz w:val="28"/>
          <w:szCs w:val="28"/>
        </w:rPr>
        <w:t>(</w:t>
      </w:r>
      <w:proofErr w:type="spellStart"/>
      <w:r w:rsidRPr="00FF4968">
        <w:rPr>
          <w:rFonts w:ascii="Times New Roman" w:hAnsi="Times New Roman" w:cs="Times New Roman"/>
          <w:sz w:val="28"/>
          <w:szCs w:val="28"/>
        </w:rPr>
        <w:t>профицит</w:t>
      </w:r>
      <w:proofErr w:type="spellEnd"/>
      <w:r w:rsidRPr="00FF4968">
        <w:rPr>
          <w:rFonts w:ascii="Times New Roman" w:hAnsi="Times New Roman" w:cs="Times New Roman"/>
          <w:sz w:val="28"/>
          <w:szCs w:val="28"/>
        </w:rPr>
        <w:t xml:space="preserve">) местного бюджета равен </w:t>
      </w:r>
      <w:r>
        <w:rPr>
          <w:rFonts w:ascii="Times New Roman" w:hAnsi="Times New Roman" w:cs="Times New Roman"/>
          <w:sz w:val="28"/>
          <w:szCs w:val="28"/>
        </w:rPr>
        <w:t>2 950 702,55 руб.</w:t>
      </w:r>
      <w:r w:rsidR="00806F7B">
        <w:rPr>
          <w:rFonts w:ascii="Times New Roman" w:hAnsi="Times New Roman" w:cs="Times New Roman"/>
          <w:sz w:val="28"/>
          <w:szCs w:val="28"/>
        </w:rPr>
        <w:t>»</w:t>
      </w:r>
    </w:p>
    <w:p w:rsidR="00806F7B" w:rsidRPr="00FF4968" w:rsidRDefault="00806F7B" w:rsidP="00806F7B">
      <w:pPr>
        <w:autoSpaceDE w:val="0"/>
        <w:autoSpaceDN w:val="0"/>
        <w:adjustRightInd w:val="0"/>
        <w:spacing w:after="0" w:line="240" w:lineRule="auto"/>
        <w:ind w:firstLine="567"/>
        <w:jc w:val="both"/>
        <w:rPr>
          <w:rFonts w:ascii="Times New Roman" w:hAnsi="Times New Roman" w:cs="Times New Roman"/>
          <w:sz w:val="28"/>
          <w:szCs w:val="28"/>
        </w:rPr>
      </w:pPr>
    </w:p>
    <w:p w:rsidR="009E0DDF" w:rsidRPr="00806F7B" w:rsidRDefault="00806F7B" w:rsidP="00806F7B">
      <w:pPr>
        <w:keepNext/>
        <w:autoSpaceDE w:val="0"/>
        <w:autoSpaceDN w:val="0"/>
        <w:adjustRightInd w:val="0"/>
        <w:ind w:left="142" w:firstLine="425"/>
        <w:jc w:val="both"/>
        <w:outlineLvl w:val="1"/>
        <w:rPr>
          <w:rFonts w:ascii="Times New Roman" w:hAnsi="Times New Roman" w:cs="Times New Roman"/>
          <w:sz w:val="28"/>
          <w:szCs w:val="28"/>
        </w:rPr>
      </w:pPr>
      <w:r w:rsidRPr="00806F7B">
        <w:rPr>
          <w:rFonts w:ascii="Times New Roman" w:hAnsi="Times New Roman" w:cs="Times New Roman"/>
          <w:sz w:val="28"/>
          <w:szCs w:val="28"/>
        </w:rPr>
        <w:t>1.2</w:t>
      </w:r>
      <w:r>
        <w:rPr>
          <w:rFonts w:ascii="Times New Roman" w:hAnsi="Times New Roman" w:cs="Times New Roman"/>
          <w:sz w:val="28"/>
          <w:szCs w:val="28"/>
        </w:rPr>
        <w:t xml:space="preserve"> Подпункт 1 п</w:t>
      </w:r>
      <w:r w:rsidR="009E0DDF" w:rsidRPr="00806F7B">
        <w:rPr>
          <w:rFonts w:ascii="Times New Roman" w:hAnsi="Times New Roman" w:cs="Times New Roman"/>
          <w:sz w:val="28"/>
          <w:szCs w:val="28"/>
        </w:rPr>
        <w:t>ункт</w:t>
      </w:r>
      <w:r>
        <w:rPr>
          <w:rFonts w:ascii="Times New Roman" w:hAnsi="Times New Roman" w:cs="Times New Roman"/>
          <w:sz w:val="28"/>
          <w:szCs w:val="28"/>
        </w:rPr>
        <w:t>а</w:t>
      </w:r>
      <w:r w:rsidR="009E0DDF" w:rsidRPr="00806F7B">
        <w:rPr>
          <w:rFonts w:ascii="Times New Roman" w:hAnsi="Times New Roman" w:cs="Times New Roman"/>
          <w:sz w:val="28"/>
          <w:szCs w:val="28"/>
        </w:rPr>
        <w:t xml:space="preserve"> 1 </w:t>
      </w:r>
      <w:r>
        <w:rPr>
          <w:rFonts w:ascii="Times New Roman" w:hAnsi="Times New Roman" w:cs="Times New Roman"/>
          <w:sz w:val="28"/>
          <w:szCs w:val="28"/>
        </w:rPr>
        <w:t>с</w:t>
      </w:r>
      <w:r w:rsidR="009E0DDF" w:rsidRPr="00806F7B">
        <w:rPr>
          <w:rFonts w:ascii="Times New Roman" w:hAnsi="Times New Roman" w:cs="Times New Roman"/>
          <w:sz w:val="28"/>
          <w:szCs w:val="28"/>
        </w:rPr>
        <w:t>татьи 6. «Межбюджетные трансферты»</w:t>
      </w:r>
    </w:p>
    <w:p w:rsidR="009E0DDF" w:rsidRPr="002E4A66" w:rsidRDefault="009E0DDF" w:rsidP="00806F7B">
      <w:pPr>
        <w:autoSpaceDE w:val="0"/>
        <w:autoSpaceDN w:val="0"/>
        <w:adjustRightInd w:val="0"/>
        <w:spacing w:after="0" w:line="240" w:lineRule="auto"/>
        <w:ind w:left="142" w:firstLine="425"/>
        <w:jc w:val="both"/>
        <w:rPr>
          <w:rFonts w:ascii="Times New Roman" w:hAnsi="Times New Roman" w:cs="Times New Roman"/>
          <w:sz w:val="28"/>
          <w:szCs w:val="28"/>
        </w:rPr>
      </w:pPr>
      <w:r>
        <w:rPr>
          <w:rFonts w:ascii="Times New Roman" w:hAnsi="Times New Roman" w:cs="Times New Roman"/>
          <w:sz w:val="28"/>
          <w:szCs w:val="28"/>
        </w:rPr>
        <w:t>«</w:t>
      </w:r>
      <w:r w:rsidRPr="00B36275">
        <w:rPr>
          <w:rFonts w:ascii="Times New Roman" w:hAnsi="Times New Roman" w:cs="Times New Roman"/>
          <w:sz w:val="28"/>
          <w:szCs w:val="28"/>
        </w:rPr>
        <w:t>1. Утвердить:</w:t>
      </w:r>
    </w:p>
    <w:p w:rsidR="009E0DDF" w:rsidRPr="00B36275" w:rsidRDefault="009E0DDF" w:rsidP="00806F7B">
      <w:pPr>
        <w:autoSpaceDE w:val="0"/>
        <w:autoSpaceDN w:val="0"/>
        <w:adjustRightInd w:val="0"/>
        <w:spacing w:after="0" w:line="240" w:lineRule="auto"/>
        <w:ind w:firstLine="567"/>
        <w:jc w:val="both"/>
        <w:rPr>
          <w:rFonts w:ascii="Times New Roman" w:hAnsi="Times New Roman" w:cs="Times New Roman"/>
          <w:sz w:val="28"/>
          <w:szCs w:val="28"/>
        </w:rPr>
      </w:pPr>
      <w:r w:rsidRPr="00B36275">
        <w:rPr>
          <w:rFonts w:ascii="Times New Roman" w:hAnsi="Times New Roman" w:cs="Times New Roman"/>
          <w:sz w:val="28"/>
          <w:szCs w:val="28"/>
        </w:rPr>
        <w:t xml:space="preserve">1) объем межбюджетных трансфертов, получаемых из других бюджетов бюджетной системы Российской Федерации, в 2025 году в сумме </w:t>
      </w:r>
      <w:r>
        <w:rPr>
          <w:rFonts w:ascii="Times New Roman" w:hAnsi="Times New Roman" w:cs="Times New Roman"/>
          <w:sz w:val="28"/>
          <w:szCs w:val="28"/>
        </w:rPr>
        <w:t>3 7</w:t>
      </w:r>
      <w:r w:rsidR="00806F7B">
        <w:rPr>
          <w:rFonts w:ascii="Times New Roman" w:hAnsi="Times New Roman" w:cs="Times New Roman"/>
          <w:sz w:val="28"/>
          <w:szCs w:val="28"/>
        </w:rPr>
        <w:t>6</w:t>
      </w:r>
      <w:r>
        <w:rPr>
          <w:rFonts w:ascii="Times New Roman" w:hAnsi="Times New Roman" w:cs="Times New Roman"/>
          <w:sz w:val="28"/>
          <w:szCs w:val="28"/>
        </w:rPr>
        <w:t xml:space="preserve">2 </w:t>
      </w:r>
      <w:r w:rsidR="00806F7B">
        <w:rPr>
          <w:rFonts w:ascii="Times New Roman" w:hAnsi="Times New Roman" w:cs="Times New Roman"/>
          <w:sz w:val="28"/>
          <w:szCs w:val="28"/>
        </w:rPr>
        <w:t>597</w:t>
      </w:r>
      <w:r>
        <w:rPr>
          <w:rFonts w:ascii="Times New Roman" w:hAnsi="Times New Roman" w:cs="Times New Roman"/>
          <w:sz w:val="28"/>
          <w:szCs w:val="28"/>
        </w:rPr>
        <w:t>,04</w:t>
      </w:r>
      <w:r w:rsidRPr="00B36275">
        <w:rPr>
          <w:rFonts w:ascii="Times New Roman" w:hAnsi="Times New Roman" w:cs="Times New Roman"/>
          <w:sz w:val="28"/>
          <w:szCs w:val="28"/>
        </w:rPr>
        <w:t xml:space="preserve"> </w:t>
      </w:r>
      <w:r w:rsidRPr="00B36275">
        <w:rPr>
          <w:rFonts w:ascii="Times New Roman" w:hAnsi="Times New Roman" w:cs="Times New Roman"/>
          <w:sz w:val="28"/>
          <w:szCs w:val="28"/>
        </w:rPr>
        <w:lastRenderedPageBreak/>
        <w:t xml:space="preserve">руб., в 2026 году в сумме  </w:t>
      </w:r>
      <w:r>
        <w:rPr>
          <w:rFonts w:ascii="Times New Roman" w:hAnsi="Times New Roman" w:cs="Times New Roman"/>
          <w:sz w:val="28"/>
          <w:szCs w:val="28"/>
        </w:rPr>
        <w:t xml:space="preserve">2 676 383,61 </w:t>
      </w:r>
      <w:r w:rsidRPr="00B36275">
        <w:rPr>
          <w:rFonts w:ascii="Times New Roman" w:hAnsi="Times New Roman" w:cs="Times New Roman"/>
          <w:sz w:val="28"/>
          <w:szCs w:val="28"/>
        </w:rPr>
        <w:t xml:space="preserve">руб. и в 2027 году в сумме  </w:t>
      </w:r>
      <w:r>
        <w:rPr>
          <w:rFonts w:ascii="Times New Roman" w:hAnsi="Times New Roman" w:cs="Times New Roman"/>
          <w:sz w:val="28"/>
          <w:szCs w:val="28"/>
        </w:rPr>
        <w:t>2 748 215,21</w:t>
      </w:r>
      <w:r w:rsidRPr="00B36275">
        <w:rPr>
          <w:rFonts w:ascii="Times New Roman" w:hAnsi="Times New Roman" w:cs="Times New Roman"/>
          <w:sz w:val="28"/>
          <w:szCs w:val="28"/>
        </w:rPr>
        <w:t xml:space="preserve"> руб.;</w:t>
      </w:r>
    </w:p>
    <w:p w:rsidR="009E0DDF" w:rsidRPr="004406CB" w:rsidRDefault="009E0DDF" w:rsidP="009E0DDF">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3.</w:t>
      </w:r>
      <w:r w:rsidRPr="009E0DDF">
        <w:rPr>
          <w:rFonts w:ascii="Times New Roman" w:hAnsi="Times New Roman" w:cs="Times New Roman"/>
          <w:sz w:val="28"/>
          <w:szCs w:val="28"/>
        </w:rPr>
        <w:t xml:space="preserve"> </w:t>
      </w:r>
      <w:r w:rsidRPr="004406CB">
        <w:rPr>
          <w:rFonts w:ascii="Times New Roman" w:hAnsi="Times New Roman" w:cs="Times New Roman"/>
          <w:sz w:val="28"/>
          <w:szCs w:val="28"/>
        </w:rPr>
        <w:t>Приложение № 2 «Безвозмездные поступления в местный бюджет на 202</w:t>
      </w:r>
      <w:r>
        <w:rPr>
          <w:rFonts w:ascii="Times New Roman" w:hAnsi="Times New Roman" w:cs="Times New Roman"/>
          <w:sz w:val="28"/>
          <w:szCs w:val="28"/>
        </w:rPr>
        <w:t>5</w:t>
      </w:r>
      <w:r w:rsidRPr="004406CB">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6</w:t>
      </w:r>
      <w:r w:rsidRPr="004406CB">
        <w:rPr>
          <w:rFonts w:ascii="Times New Roman" w:hAnsi="Times New Roman" w:cs="Times New Roman"/>
          <w:sz w:val="28"/>
          <w:szCs w:val="28"/>
        </w:rPr>
        <w:t xml:space="preserve"> и 202</w:t>
      </w:r>
      <w:r>
        <w:rPr>
          <w:rFonts w:ascii="Times New Roman" w:hAnsi="Times New Roman" w:cs="Times New Roman"/>
          <w:sz w:val="28"/>
          <w:szCs w:val="28"/>
        </w:rPr>
        <w:t>7</w:t>
      </w:r>
      <w:r w:rsidRPr="004406CB">
        <w:rPr>
          <w:rFonts w:ascii="Times New Roman" w:hAnsi="Times New Roman" w:cs="Times New Roman"/>
          <w:sz w:val="28"/>
          <w:szCs w:val="28"/>
        </w:rPr>
        <w:t xml:space="preserve"> годов» согласно приложению № </w:t>
      </w:r>
      <w:hyperlink r:id="rId6" w:history="1">
        <w:r w:rsidRPr="004406CB">
          <w:rPr>
            <w:rFonts w:ascii="Times New Roman" w:hAnsi="Times New Roman" w:cs="Times New Roman"/>
            <w:sz w:val="28"/>
            <w:szCs w:val="28"/>
          </w:rPr>
          <w:t>1</w:t>
        </w:r>
      </w:hyperlink>
      <w:r w:rsidRPr="004406CB">
        <w:rPr>
          <w:rFonts w:ascii="Times New Roman" w:hAnsi="Times New Roman" w:cs="Times New Roman"/>
          <w:sz w:val="28"/>
          <w:szCs w:val="28"/>
        </w:rPr>
        <w:t xml:space="preserve"> к данному решению.</w:t>
      </w:r>
    </w:p>
    <w:p w:rsidR="003C3C66" w:rsidRDefault="009E0DDF" w:rsidP="003C3C66">
      <w:pPr>
        <w:autoSpaceDE w:val="0"/>
        <w:autoSpaceDN w:val="0"/>
        <w:adjustRightInd w:val="0"/>
        <w:spacing w:after="0" w:line="240" w:lineRule="auto"/>
        <w:ind w:firstLine="700"/>
        <w:jc w:val="both"/>
        <w:rPr>
          <w:rFonts w:ascii="Times New Roman" w:hAnsi="Times New Roman" w:cs="Times New Roman"/>
          <w:sz w:val="28"/>
          <w:szCs w:val="28"/>
        </w:rPr>
      </w:pPr>
      <w:r w:rsidRPr="009E0DDF">
        <w:rPr>
          <w:rFonts w:ascii="Times New Roman" w:hAnsi="Times New Roman" w:cs="Times New Roman"/>
          <w:sz w:val="28"/>
          <w:szCs w:val="28"/>
        </w:rPr>
        <w:t>4</w:t>
      </w:r>
      <w:r w:rsidR="003C3C66" w:rsidRPr="009E0DDF">
        <w:rPr>
          <w:rFonts w:ascii="Times New Roman" w:hAnsi="Times New Roman" w:cs="Times New Roman"/>
          <w:sz w:val="28"/>
          <w:szCs w:val="28"/>
        </w:rPr>
        <w:t>.</w:t>
      </w:r>
      <w:r w:rsidR="003C3C66" w:rsidRPr="00666B9D">
        <w:rPr>
          <w:rFonts w:ascii="Times New Roman" w:hAnsi="Times New Roman" w:cs="Times New Roman"/>
          <w:sz w:val="28"/>
          <w:szCs w:val="28"/>
        </w:rPr>
        <w:t xml:space="preserve"> Приложение № </w:t>
      </w:r>
      <w:r w:rsidR="000C54FC">
        <w:rPr>
          <w:rFonts w:ascii="Times New Roman" w:hAnsi="Times New Roman" w:cs="Times New Roman"/>
          <w:sz w:val="28"/>
          <w:szCs w:val="28"/>
        </w:rPr>
        <w:t>3</w:t>
      </w:r>
      <w:r w:rsidR="003C3C66" w:rsidRPr="00666B9D">
        <w:rPr>
          <w:rFonts w:ascii="Times New Roman" w:hAnsi="Times New Roman" w:cs="Times New Roman"/>
          <w:sz w:val="28"/>
          <w:szCs w:val="28"/>
        </w:rPr>
        <w:t> «Распределение бюджетных ассигнований местного бюджета по разделам и подразделам классификации расходов бюджетов на 202</w:t>
      </w:r>
      <w:r w:rsidR="00143893">
        <w:rPr>
          <w:rFonts w:ascii="Times New Roman" w:hAnsi="Times New Roman" w:cs="Times New Roman"/>
          <w:sz w:val="28"/>
          <w:szCs w:val="28"/>
        </w:rPr>
        <w:t>5</w:t>
      </w:r>
      <w:r w:rsidR="003C3C66" w:rsidRPr="00666B9D">
        <w:rPr>
          <w:rFonts w:ascii="Times New Roman" w:hAnsi="Times New Roman" w:cs="Times New Roman"/>
          <w:sz w:val="28"/>
          <w:szCs w:val="28"/>
        </w:rPr>
        <w:t xml:space="preserve"> год и на плановый период 202</w:t>
      </w:r>
      <w:r w:rsidR="00143893">
        <w:rPr>
          <w:rFonts w:ascii="Times New Roman" w:hAnsi="Times New Roman" w:cs="Times New Roman"/>
          <w:sz w:val="28"/>
          <w:szCs w:val="28"/>
        </w:rPr>
        <w:t>6</w:t>
      </w:r>
      <w:r w:rsidR="003C3C66" w:rsidRPr="00666B9D">
        <w:rPr>
          <w:rFonts w:ascii="Times New Roman" w:hAnsi="Times New Roman" w:cs="Times New Roman"/>
          <w:sz w:val="28"/>
          <w:szCs w:val="28"/>
        </w:rPr>
        <w:t xml:space="preserve"> и 202</w:t>
      </w:r>
      <w:r w:rsidR="00143893">
        <w:rPr>
          <w:rFonts w:ascii="Times New Roman" w:hAnsi="Times New Roman" w:cs="Times New Roman"/>
          <w:sz w:val="28"/>
          <w:szCs w:val="28"/>
        </w:rPr>
        <w:t>7</w:t>
      </w:r>
      <w:r w:rsidR="003C3C66" w:rsidRPr="00666B9D">
        <w:rPr>
          <w:rFonts w:ascii="Times New Roman" w:hAnsi="Times New Roman" w:cs="Times New Roman"/>
          <w:sz w:val="28"/>
          <w:szCs w:val="28"/>
        </w:rPr>
        <w:t xml:space="preserve"> годов» согласно приложению № </w:t>
      </w:r>
      <w:r>
        <w:rPr>
          <w:rFonts w:ascii="Times New Roman" w:hAnsi="Times New Roman" w:cs="Times New Roman"/>
          <w:sz w:val="28"/>
          <w:szCs w:val="28"/>
        </w:rPr>
        <w:t>2</w:t>
      </w:r>
      <w:r w:rsidR="003C3C66" w:rsidRPr="00666B9D">
        <w:rPr>
          <w:rFonts w:ascii="Times New Roman" w:hAnsi="Times New Roman" w:cs="Times New Roman"/>
          <w:sz w:val="28"/>
          <w:szCs w:val="28"/>
        </w:rPr>
        <w:t xml:space="preserve"> к данному решению.</w:t>
      </w:r>
    </w:p>
    <w:p w:rsidR="003C3C66" w:rsidRDefault="009E0DDF" w:rsidP="003C3C66">
      <w:pPr>
        <w:autoSpaceDE w:val="0"/>
        <w:autoSpaceDN w:val="0"/>
        <w:adjustRightInd w:val="0"/>
        <w:spacing w:after="0" w:line="240" w:lineRule="auto"/>
        <w:ind w:firstLine="700"/>
        <w:jc w:val="both"/>
        <w:rPr>
          <w:rFonts w:ascii="Times New Roman" w:hAnsi="Times New Roman" w:cs="Times New Roman"/>
          <w:sz w:val="28"/>
          <w:szCs w:val="28"/>
        </w:rPr>
      </w:pPr>
      <w:r w:rsidRPr="009E0DDF">
        <w:rPr>
          <w:rFonts w:ascii="Times New Roman" w:hAnsi="Times New Roman" w:cs="Times New Roman"/>
          <w:sz w:val="28"/>
          <w:szCs w:val="28"/>
        </w:rPr>
        <w:t>5</w:t>
      </w:r>
      <w:r w:rsidR="003C3C66" w:rsidRPr="009E0DDF">
        <w:rPr>
          <w:rFonts w:ascii="Times New Roman" w:hAnsi="Times New Roman" w:cs="Times New Roman"/>
          <w:sz w:val="28"/>
          <w:szCs w:val="28"/>
        </w:rPr>
        <w:t>.</w:t>
      </w:r>
      <w:r w:rsidR="003C3C66" w:rsidRPr="00666B9D">
        <w:rPr>
          <w:rFonts w:ascii="Times New Roman" w:hAnsi="Times New Roman" w:cs="Times New Roman"/>
          <w:sz w:val="28"/>
          <w:szCs w:val="28"/>
        </w:rPr>
        <w:t xml:space="preserve"> Приложение № </w:t>
      </w:r>
      <w:r w:rsidR="000C54FC">
        <w:rPr>
          <w:rFonts w:ascii="Times New Roman" w:hAnsi="Times New Roman" w:cs="Times New Roman"/>
          <w:sz w:val="28"/>
          <w:szCs w:val="28"/>
        </w:rPr>
        <w:t>4</w:t>
      </w:r>
      <w:r w:rsidR="003C3C66" w:rsidRPr="00666B9D">
        <w:rPr>
          <w:rFonts w:ascii="Times New Roman" w:hAnsi="Times New Roman" w:cs="Times New Roman"/>
          <w:sz w:val="28"/>
          <w:szCs w:val="28"/>
        </w:rPr>
        <w:t> «Ведомственная структур</w:t>
      </w:r>
      <w:r w:rsidR="003C3C66">
        <w:rPr>
          <w:rFonts w:ascii="Times New Roman" w:hAnsi="Times New Roman" w:cs="Times New Roman"/>
          <w:sz w:val="28"/>
          <w:szCs w:val="28"/>
        </w:rPr>
        <w:t>а</w:t>
      </w:r>
      <w:r w:rsidR="003C3C66" w:rsidRPr="00666B9D">
        <w:rPr>
          <w:rFonts w:ascii="Times New Roman" w:hAnsi="Times New Roman" w:cs="Times New Roman"/>
          <w:sz w:val="28"/>
          <w:szCs w:val="28"/>
        </w:rPr>
        <w:t xml:space="preserve"> расходов местного бюджета на 202</w:t>
      </w:r>
      <w:r w:rsidR="00143893">
        <w:rPr>
          <w:rFonts w:ascii="Times New Roman" w:hAnsi="Times New Roman" w:cs="Times New Roman"/>
          <w:sz w:val="28"/>
          <w:szCs w:val="28"/>
        </w:rPr>
        <w:t>5</w:t>
      </w:r>
      <w:r w:rsidR="003C3C66" w:rsidRPr="00666B9D">
        <w:rPr>
          <w:rFonts w:ascii="Times New Roman" w:hAnsi="Times New Roman" w:cs="Times New Roman"/>
          <w:sz w:val="28"/>
          <w:szCs w:val="28"/>
        </w:rPr>
        <w:t xml:space="preserve"> год и на плановый период 202</w:t>
      </w:r>
      <w:r w:rsidR="00143893">
        <w:rPr>
          <w:rFonts w:ascii="Times New Roman" w:hAnsi="Times New Roman" w:cs="Times New Roman"/>
          <w:sz w:val="28"/>
          <w:szCs w:val="28"/>
        </w:rPr>
        <w:t>6</w:t>
      </w:r>
      <w:r w:rsidR="003C3C66" w:rsidRPr="00666B9D">
        <w:rPr>
          <w:rFonts w:ascii="Times New Roman" w:hAnsi="Times New Roman" w:cs="Times New Roman"/>
          <w:sz w:val="28"/>
          <w:szCs w:val="28"/>
        </w:rPr>
        <w:t xml:space="preserve"> и 202</w:t>
      </w:r>
      <w:r w:rsidR="00143893">
        <w:rPr>
          <w:rFonts w:ascii="Times New Roman" w:hAnsi="Times New Roman" w:cs="Times New Roman"/>
          <w:sz w:val="28"/>
          <w:szCs w:val="28"/>
        </w:rPr>
        <w:t>7</w:t>
      </w:r>
      <w:r w:rsidR="003C3C66" w:rsidRPr="00666B9D">
        <w:rPr>
          <w:rFonts w:ascii="Times New Roman" w:hAnsi="Times New Roman" w:cs="Times New Roman"/>
          <w:sz w:val="28"/>
          <w:szCs w:val="28"/>
        </w:rPr>
        <w:t xml:space="preserve"> годов» согласно </w:t>
      </w:r>
      <w:hyperlink r:id="rId7" w:history="1">
        <w:r w:rsidR="003C3C66" w:rsidRPr="00666B9D">
          <w:rPr>
            <w:rFonts w:ascii="Times New Roman" w:hAnsi="Times New Roman" w:cs="Times New Roman"/>
            <w:sz w:val="28"/>
            <w:szCs w:val="28"/>
          </w:rPr>
          <w:t>приложению</w:t>
        </w:r>
      </w:hyperlink>
      <w:r w:rsidR="003C3C66" w:rsidRPr="00666B9D">
        <w:rPr>
          <w:rFonts w:ascii="Times New Roman" w:hAnsi="Times New Roman" w:cs="Times New Roman"/>
          <w:sz w:val="28"/>
          <w:szCs w:val="28"/>
        </w:rPr>
        <w:t xml:space="preserve"> № </w:t>
      </w:r>
      <w:r>
        <w:rPr>
          <w:rFonts w:ascii="Times New Roman" w:hAnsi="Times New Roman" w:cs="Times New Roman"/>
          <w:sz w:val="28"/>
          <w:szCs w:val="28"/>
        </w:rPr>
        <w:t>3</w:t>
      </w:r>
      <w:r w:rsidR="003C3C66" w:rsidRPr="00666B9D">
        <w:rPr>
          <w:rFonts w:ascii="Times New Roman" w:hAnsi="Times New Roman" w:cs="Times New Roman"/>
          <w:sz w:val="28"/>
          <w:szCs w:val="28"/>
        </w:rPr>
        <w:t xml:space="preserve"> к данному решению.</w:t>
      </w:r>
    </w:p>
    <w:p w:rsidR="003C3C66" w:rsidRPr="00806F7B" w:rsidRDefault="009E0DDF" w:rsidP="003C3C66">
      <w:pPr>
        <w:autoSpaceDE w:val="0"/>
        <w:autoSpaceDN w:val="0"/>
        <w:adjustRightInd w:val="0"/>
        <w:spacing w:after="0" w:line="240" w:lineRule="auto"/>
        <w:ind w:firstLine="700"/>
        <w:jc w:val="both"/>
        <w:rPr>
          <w:rFonts w:ascii="Times New Roman" w:hAnsi="Times New Roman" w:cs="Times New Roman"/>
          <w:sz w:val="28"/>
          <w:szCs w:val="28"/>
        </w:rPr>
      </w:pPr>
      <w:r w:rsidRPr="009E0DDF">
        <w:rPr>
          <w:rFonts w:ascii="Times New Roman" w:hAnsi="Times New Roman" w:cs="Times New Roman"/>
          <w:sz w:val="28"/>
          <w:szCs w:val="28"/>
        </w:rPr>
        <w:t>6</w:t>
      </w:r>
      <w:r w:rsidR="003C3C66" w:rsidRPr="009E0DDF">
        <w:rPr>
          <w:rFonts w:ascii="Times New Roman" w:hAnsi="Times New Roman" w:cs="Times New Roman"/>
          <w:sz w:val="28"/>
          <w:szCs w:val="28"/>
        </w:rPr>
        <w:t>.</w:t>
      </w:r>
      <w:r w:rsidR="003C3C66" w:rsidRPr="003C3C66">
        <w:rPr>
          <w:rFonts w:ascii="Times New Roman" w:hAnsi="Times New Roman" w:cs="Times New Roman"/>
          <w:sz w:val="28"/>
          <w:szCs w:val="28"/>
        </w:rPr>
        <w:t xml:space="preserve"> Приложение № </w:t>
      </w:r>
      <w:r w:rsidR="000C54FC">
        <w:rPr>
          <w:rFonts w:ascii="Times New Roman" w:hAnsi="Times New Roman" w:cs="Times New Roman"/>
          <w:sz w:val="28"/>
          <w:szCs w:val="28"/>
        </w:rPr>
        <w:t>5</w:t>
      </w:r>
      <w:r w:rsidR="003C3C66" w:rsidRPr="003C3C66">
        <w:rPr>
          <w:rFonts w:ascii="Times New Roman" w:hAnsi="Times New Roman" w:cs="Times New Roman"/>
          <w:sz w:val="28"/>
          <w:szCs w:val="28"/>
        </w:rPr>
        <w:t xml:space="preserve"> «Распределение бюджетных ассигнований местного бюджета по целевым статьям (муниципальным программам и </w:t>
      </w:r>
      <w:proofErr w:type="spellStart"/>
      <w:r w:rsidR="003C3C66" w:rsidRPr="003C3C66">
        <w:rPr>
          <w:rFonts w:ascii="Times New Roman" w:hAnsi="Times New Roman" w:cs="Times New Roman"/>
          <w:sz w:val="28"/>
          <w:szCs w:val="28"/>
        </w:rPr>
        <w:t>непрограммным</w:t>
      </w:r>
      <w:proofErr w:type="spellEnd"/>
      <w:r w:rsidR="003C3C66" w:rsidRPr="003C3C66">
        <w:rPr>
          <w:rFonts w:ascii="Times New Roman" w:hAnsi="Times New Roman" w:cs="Times New Roman"/>
          <w:sz w:val="28"/>
          <w:szCs w:val="28"/>
        </w:rPr>
        <w:t xml:space="preserve"> направлениям деятельности), группам и подгруппам </w:t>
      </w:r>
      <w:proofErr w:type="gramStart"/>
      <w:r w:rsidR="003C3C66" w:rsidRPr="003C3C66">
        <w:rPr>
          <w:rFonts w:ascii="Times New Roman" w:hAnsi="Times New Roman" w:cs="Times New Roman"/>
          <w:sz w:val="28"/>
          <w:szCs w:val="28"/>
        </w:rPr>
        <w:t>видов расходов классификации расходов бюджетов</w:t>
      </w:r>
      <w:proofErr w:type="gramEnd"/>
      <w:r w:rsidR="003C3C66" w:rsidRPr="003C3C66">
        <w:rPr>
          <w:rFonts w:ascii="Times New Roman" w:hAnsi="Times New Roman" w:cs="Times New Roman"/>
          <w:sz w:val="28"/>
          <w:szCs w:val="28"/>
        </w:rPr>
        <w:t xml:space="preserve"> на 202</w:t>
      </w:r>
      <w:r w:rsidR="00143893">
        <w:rPr>
          <w:rFonts w:ascii="Times New Roman" w:hAnsi="Times New Roman" w:cs="Times New Roman"/>
          <w:sz w:val="28"/>
          <w:szCs w:val="28"/>
        </w:rPr>
        <w:t>5</w:t>
      </w:r>
      <w:r w:rsidR="003C3C66" w:rsidRPr="003C3C66">
        <w:rPr>
          <w:rFonts w:ascii="Times New Roman" w:hAnsi="Times New Roman" w:cs="Times New Roman"/>
          <w:sz w:val="28"/>
          <w:szCs w:val="28"/>
        </w:rPr>
        <w:t xml:space="preserve"> год и на плановый период 202</w:t>
      </w:r>
      <w:r w:rsidR="00143893">
        <w:rPr>
          <w:rFonts w:ascii="Times New Roman" w:hAnsi="Times New Roman" w:cs="Times New Roman"/>
          <w:sz w:val="28"/>
          <w:szCs w:val="28"/>
        </w:rPr>
        <w:t>6</w:t>
      </w:r>
      <w:r w:rsidR="003C3C66" w:rsidRPr="003C3C66">
        <w:rPr>
          <w:rFonts w:ascii="Times New Roman" w:hAnsi="Times New Roman" w:cs="Times New Roman"/>
          <w:sz w:val="28"/>
          <w:szCs w:val="28"/>
        </w:rPr>
        <w:t xml:space="preserve"> и 202</w:t>
      </w:r>
      <w:r w:rsidR="00143893">
        <w:rPr>
          <w:rFonts w:ascii="Times New Roman" w:hAnsi="Times New Roman" w:cs="Times New Roman"/>
          <w:sz w:val="28"/>
          <w:szCs w:val="28"/>
        </w:rPr>
        <w:t>7</w:t>
      </w:r>
      <w:r w:rsidR="003C3C66" w:rsidRPr="003C3C66">
        <w:rPr>
          <w:rFonts w:ascii="Times New Roman" w:hAnsi="Times New Roman" w:cs="Times New Roman"/>
          <w:sz w:val="28"/>
          <w:szCs w:val="28"/>
        </w:rPr>
        <w:t xml:space="preserve"> годов» согласно </w:t>
      </w:r>
      <w:hyperlink r:id="rId8" w:history="1">
        <w:r w:rsidR="003C3C66" w:rsidRPr="00806F7B">
          <w:rPr>
            <w:rFonts w:ascii="Times New Roman" w:hAnsi="Times New Roman" w:cs="Times New Roman"/>
            <w:sz w:val="28"/>
            <w:szCs w:val="28"/>
          </w:rPr>
          <w:t>приложению № </w:t>
        </w:r>
      </w:hyperlink>
      <w:r w:rsidRPr="00806F7B">
        <w:rPr>
          <w:rFonts w:ascii="Times New Roman" w:hAnsi="Times New Roman" w:cs="Times New Roman"/>
          <w:sz w:val="28"/>
          <w:szCs w:val="28"/>
        </w:rPr>
        <w:t>4</w:t>
      </w:r>
      <w:r w:rsidR="003C3C66" w:rsidRPr="00806F7B">
        <w:rPr>
          <w:rFonts w:ascii="Times New Roman" w:hAnsi="Times New Roman" w:cs="Times New Roman"/>
          <w:sz w:val="28"/>
          <w:szCs w:val="28"/>
        </w:rPr>
        <w:t xml:space="preserve"> к данному решению.</w:t>
      </w:r>
    </w:p>
    <w:p w:rsidR="009E0DDF" w:rsidRDefault="009E0DDF" w:rsidP="009E0DDF">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7. Приложение № 6 «Источники </w:t>
      </w:r>
      <w:r w:rsidRPr="008B554F">
        <w:rPr>
          <w:rFonts w:ascii="Times New Roman" w:hAnsi="Times New Roman" w:cs="Times New Roman"/>
          <w:sz w:val="28"/>
          <w:szCs w:val="28"/>
        </w:rPr>
        <w:t>финансирования дефицита местного бюджета на 202</w:t>
      </w:r>
      <w:r>
        <w:rPr>
          <w:rFonts w:ascii="Times New Roman" w:hAnsi="Times New Roman" w:cs="Times New Roman"/>
          <w:sz w:val="28"/>
          <w:szCs w:val="28"/>
        </w:rPr>
        <w:t>5</w:t>
      </w:r>
      <w:r w:rsidRPr="008B554F">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6</w:t>
      </w:r>
      <w:r w:rsidRPr="008B554F">
        <w:rPr>
          <w:rFonts w:ascii="Times New Roman" w:hAnsi="Times New Roman" w:cs="Times New Roman"/>
          <w:sz w:val="28"/>
          <w:szCs w:val="28"/>
        </w:rPr>
        <w:t xml:space="preserve"> и 202</w:t>
      </w:r>
      <w:r>
        <w:rPr>
          <w:rFonts w:ascii="Times New Roman" w:hAnsi="Times New Roman" w:cs="Times New Roman"/>
          <w:sz w:val="28"/>
          <w:szCs w:val="28"/>
        </w:rPr>
        <w:t>7</w:t>
      </w:r>
      <w:r w:rsidRPr="008B554F">
        <w:rPr>
          <w:rFonts w:ascii="Times New Roman" w:hAnsi="Times New Roman" w:cs="Times New Roman"/>
          <w:sz w:val="28"/>
          <w:szCs w:val="28"/>
        </w:rPr>
        <w:t xml:space="preserve"> годов</w:t>
      </w:r>
      <w:r>
        <w:rPr>
          <w:rFonts w:ascii="Times New Roman" w:hAnsi="Times New Roman" w:cs="Times New Roman"/>
          <w:sz w:val="28"/>
          <w:szCs w:val="28"/>
        </w:rPr>
        <w:t>»</w:t>
      </w:r>
      <w:r w:rsidRPr="008B554F">
        <w:rPr>
          <w:rFonts w:ascii="Times New Roman" w:hAnsi="Times New Roman" w:cs="Times New Roman"/>
          <w:sz w:val="28"/>
          <w:szCs w:val="28"/>
        </w:rPr>
        <w:t xml:space="preserve"> </w:t>
      </w:r>
      <w:r w:rsidRPr="003C3C66">
        <w:rPr>
          <w:rFonts w:ascii="Times New Roman" w:hAnsi="Times New Roman" w:cs="Times New Roman"/>
          <w:sz w:val="28"/>
          <w:szCs w:val="28"/>
        </w:rPr>
        <w:t xml:space="preserve">согласно </w:t>
      </w:r>
      <w:hyperlink r:id="rId9" w:history="1">
        <w:r w:rsidRPr="009E0DDF">
          <w:rPr>
            <w:rFonts w:ascii="Times New Roman" w:hAnsi="Times New Roman" w:cs="Times New Roman"/>
            <w:sz w:val="24"/>
            <w:szCs w:val="24"/>
          </w:rPr>
          <w:t>приложению № </w:t>
        </w:r>
      </w:hyperlink>
      <w:r w:rsidRPr="009E0DDF">
        <w:rPr>
          <w:rFonts w:ascii="Times New Roman" w:hAnsi="Times New Roman" w:cs="Times New Roman"/>
          <w:sz w:val="24"/>
          <w:szCs w:val="24"/>
        </w:rPr>
        <w:t xml:space="preserve">5 </w:t>
      </w:r>
      <w:r w:rsidRPr="000C54FC">
        <w:rPr>
          <w:rFonts w:ascii="Times New Roman" w:hAnsi="Times New Roman" w:cs="Times New Roman"/>
          <w:sz w:val="28"/>
          <w:szCs w:val="28"/>
        </w:rPr>
        <w:t xml:space="preserve">к </w:t>
      </w:r>
      <w:r w:rsidRPr="008B554F">
        <w:rPr>
          <w:rFonts w:ascii="Times New Roman" w:hAnsi="Times New Roman" w:cs="Times New Roman"/>
          <w:sz w:val="28"/>
          <w:szCs w:val="28"/>
        </w:rPr>
        <w:t>данному ре</w:t>
      </w:r>
      <w:r w:rsidRPr="003C3C66">
        <w:rPr>
          <w:rFonts w:ascii="Times New Roman" w:hAnsi="Times New Roman" w:cs="Times New Roman"/>
          <w:sz w:val="28"/>
          <w:szCs w:val="28"/>
        </w:rPr>
        <w:t>шению</w:t>
      </w:r>
      <w:r>
        <w:rPr>
          <w:rFonts w:ascii="Times New Roman" w:hAnsi="Times New Roman" w:cs="Times New Roman"/>
          <w:sz w:val="28"/>
          <w:szCs w:val="28"/>
        </w:rPr>
        <w:t>.</w:t>
      </w:r>
    </w:p>
    <w:p w:rsidR="008072DF" w:rsidRPr="003C3C66" w:rsidRDefault="009E0DDF" w:rsidP="008B554F">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7</w:t>
      </w:r>
      <w:r w:rsidR="003C3C66" w:rsidRPr="003C3C66">
        <w:rPr>
          <w:rFonts w:ascii="Times New Roman" w:hAnsi="Times New Roman" w:cs="Times New Roman"/>
          <w:sz w:val="28"/>
          <w:szCs w:val="28"/>
        </w:rPr>
        <w:t xml:space="preserve">. </w:t>
      </w:r>
      <w:r w:rsidR="008072DF" w:rsidRPr="003C3C66">
        <w:rPr>
          <w:rFonts w:ascii="Times New Roman" w:hAnsi="Times New Roman" w:cs="Times New Roman"/>
          <w:sz w:val="28"/>
          <w:szCs w:val="28"/>
        </w:rPr>
        <w:t>Настоящее решение опубликовать (обнародовать).</w:t>
      </w:r>
    </w:p>
    <w:p w:rsidR="001423FE" w:rsidRDefault="001423FE" w:rsidP="003C3C66">
      <w:pPr>
        <w:autoSpaceDE w:val="0"/>
        <w:autoSpaceDN w:val="0"/>
        <w:adjustRightInd w:val="0"/>
        <w:spacing w:after="0" w:line="240" w:lineRule="auto"/>
        <w:jc w:val="both"/>
        <w:rPr>
          <w:rFonts w:ascii="Times New Roman" w:hAnsi="Times New Roman" w:cs="Times New Roman"/>
          <w:sz w:val="28"/>
          <w:szCs w:val="28"/>
        </w:rPr>
      </w:pPr>
    </w:p>
    <w:p w:rsidR="005133AA" w:rsidRDefault="005133AA" w:rsidP="003C3C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1551F2">
        <w:rPr>
          <w:rFonts w:ascii="Times New Roman" w:hAnsi="Times New Roman" w:cs="Times New Roman"/>
          <w:sz w:val="28"/>
          <w:szCs w:val="28"/>
        </w:rPr>
        <w:t>С</w:t>
      </w:r>
      <w:r>
        <w:rPr>
          <w:rFonts w:ascii="Times New Roman" w:hAnsi="Times New Roman" w:cs="Times New Roman"/>
          <w:sz w:val="28"/>
          <w:szCs w:val="28"/>
        </w:rPr>
        <w:t>овета</w:t>
      </w:r>
    </w:p>
    <w:p w:rsidR="00F22808" w:rsidRDefault="00806F7B" w:rsidP="00D369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Полтавского района                           </w:t>
      </w:r>
      <w:r w:rsidR="00F57939">
        <w:rPr>
          <w:rFonts w:ascii="Times New Roman" w:hAnsi="Times New Roman" w:cs="Times New Roman"/>
          <w:sz w:val="28"/>
          <w:szCs w:val="28"/>
        </w:rPr>
        <w:t xml:space="preserve">                        </w:t>
      </w:r>
      <w:r w:rsidR="00CA478F">
        <w:rPr>
          <w:rFonts w:ascii="Times New Roman" w:hAnsi="Times New Roman" w:cs="Times New Roman"/>
          <w:sz w:val="28"/>
          <w:szCs w:val="28"/>
        </w:rPr>
        <w:t xml:space="preserve">                </w:t>
      </w:r>
      <w:r>
        <w:rPr>
          <w:rFonts w:ascii="Times New Roman" w:hAnsi="Times New Roman" w:cs="Times New Roman"/>
          <w:sz w:val="28"/>
          <w:szCs w:val="28"/>
        </w:rPr>
        <w:t xml:space="preserve">С.М. </w:t>
      </w:r>
      <w:proofErr w:type="spellStart"/>
      <w:r>
        <w:rPr>
          <w:rFonts w:ascii="Times New Roman" w:hAnsi="Times New Roman" w:cs="Times New Roman"/>
          <w:sz w:val="28"/>
          <w:szCs w:val="28"/>
        </w:rPr>
        <w:t>Карпович</w:t>
      </w:r>
      <w:proofErr w:type="spellEnd"/>
    </w:p>
    <w:p w:rsidR="00806F7B" w:rsidRDefault="00806F7B" w:rsidP="00D36948">
      <w:pPr>
        <w:autoSpaceDE w:val="0"/>
        <w:autoSpaceDN w:val="0"/>
        <w:adjustRightInd w:val="0"/>
        <w:spacing w:after="0" w:line="240" w:lineRule="auto"/>
        <w:jc w:val="both"/>
        <w:rPr>
          <w:rFonts w:ascii="Times New Roman" w:hAnsi="Times New Roman" w:cs="Times New Roman"/>
          <w:sz w:val="28"/>
          <w:szCs w:val="28"/>
        </w:rPr>
      </w:pPr>
    </w:p>
    <w:p w:rsidR="00806F7B" w:rsidRDefault="00806F7B" w:rsidP="00D36948">
      <w:pPr>
        <w:autoSpaceDE w:val="0"/>
        <w:autoSpaceDN w:val="0"/>
        <w:adjustRightInd w:val="0"/>
        <w:spacing w:after="0" w:line="240" w:lineRule="auto"/>
        <w:jc w:val="both"/>
        <w:rPr>
          <w:rFonts w:ascii="Times New Roman" w:hAnsi="Times New Roman" w:cs="Times New Roman"/>
          <w:sz w:val="28"/>
          <w:szCs w:val="28"/>
        </w:rPr>
      </w:pPr>
    </w:p>
    <w:p w:rsidR="00806F7B" w:rsidRPr="00407623" w:rsidRDefault="00806F7B" w:rsidP="00D369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Ольгинского</w:t>
      </w:r>
      <w:proofErr w:type="spellEnd"/>
      <w:r>
        <w:rPr>
          <w:rFonts w:ascii="Times New Roman" w:hAnsi="Times New Roman" w:cs="Times New Roman"/>
          <w:sz w:val="28"/>
          <w:szCs w:val="28"/>
        </w:rPr>
        <w:t xml:space="preserve"> сельского поселения                                  В.В. </w:t>
      </w:r>
      <w:proofErr w:type="spellStart"/>
      <w:r>
        <w:rPr>
          <w:rFonts w:ascii="Times New Roman" w:hAnsi="Times New Roman" w:cs="Times New Roman"/>
          <w:sz w:val="28"/>
          <w:szCs w:val="28"/>
        </w:rPr>
        <w:t>Зызник</w:t>
      </w:r>
      <w:proofErr w:type="spellEnd"/>
    </w:p>
    <w:sectPr w:rsidR="00806F7B" w:rsidRPr="00407623"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06B6F"/>
    <w:multiLevelType w:val="hybridMultilevel"/>
    <w:tmpl w:val="C9123660"/>
    <w:lvl w:ilvl="0" w:tplc="062AF49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191029E3"/>
    <w:multiLevelType w:val="hybridMultilevel"/>
    <w:tmpl w:val="C65EB2AC"/>
    <w:lvl w:ilvl="0" w:tplc="07024D44">
      <w:start w:val="1"/>
      <w:numFmt w:val="decimal"/>
      <w:lvlText w:val="%1."/>
      <w:lvlJc w:val="left"/>
      <w:pPr>
        <w:ind w:left="644"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2EF17DED"/>
    <w:multiLevelType w:val="multilevel"/>
    <w:tmpl w:val="85BABE3E"/>
    <w:lvl w:ilvl="0">
      <w:start w:val="1"/>
      <w:numFmt w:val="decimal"/>
      <w:lvlText w:val="%1"/>
      <w:lvlJc w:val="left"/>
      <w:pPr>
        <w:ind w:left="375" w:hanging="375"/>
      </w:pPr>
      <w:rPr>
        <w:rFonts w:hint="default"/>
      </w:rPr>
    </w:lvl>
    <w:lvl w:ilvl="1">
      <w:start w:val="1"/>
      <w:numFmt w:val="decimal"/>
      <w:lvlText w:val="%1.%2"/>
      <w:lvlJc w:val="left"/>
      <w:pPr>
        <w:ind w:left="1435" w:hanging="375"/>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640"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3668C8"/>
    <w:rsid w:val="00006D23"/>
    <w:rsid w:val="00034C70"/>
    <w:rsid w:val="00034E55"/>
    <w:rsid w:val="000350BC"/>
    <w:rsid w:val="00035D55"/>
    <w:rsid w:val="00064C85"/>
    <w:rsid w:val="00066D2C"/>
    <w:rsid w:val="0009210D"/>
    <w:rsid w:val="000A3994"/>
    <w:rsid w:val="000A71A8"/>
    <w:rsid w:val="000B5438"/>
    <w:rsid w:val="000C54FC"/>
    <w:rsid w:val="000D15D9"/>
    <w:rsid w:val="000D25D1"/>
    <w:rsid w:val="000D3BF4"/>
    <w:rsid w:val="000D7553"/>
    <w:rsid w:val="000E7B6B"/>
    <w:rsid w:val="00102D4D"/>
    <w:rsid w:val="00117E19"/>
    <w:rsid w:val="00121EC4"/>
    <w:rsid w:val="00126D11"/>
    <w:rsid w:val="00136504"/>
    <w:rsid w:val="001423FE"/>
    <w:rsid w:val="00143893"/>
    <w:rsid w:val="001467AD"/>
    <w:rsid w:val="0015441B"/>
    <w:rsid w:val="001551F2"/>
    <w:rsid w:val="0018145B"/>
    <w:rsid w:val="00186E2A"/>
    <w:rsid w:val="00192594"/>
    <w:rsid w:val="001F5674"/>
    <w:rsid w:val="002220D0"/>
    <w:rsid w:val="00231028"/>
    <w:rsid w:val="00243715"/>
    <w:rsid w:val="00250E4D"/>
    <w:rsid w:val="00261603"/>
    <w:rsid w:val="002825C6"/>
    <w:rsid w:val="00290987"/>
    <w:rsid w:val="002A5428"/>
    <w:rsid w:val="002B1AE3"/>
    <w:rsid w:val="002C1B6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32889"/>
    <w:rsid w:val="00341683"/>
    <w:rsid w:val="00344400"/>
    <w:rsid w:val="00351608"/>
    <w:rsid w:val="003668C8"/>
    <w:rsid w:val="0037041C"/>
    <w:rsid w:val="0038003B"/>
    <w:rsid w:val="003818BF"/>
    <w:rsid w:val="0039345C"/>
    <w:rsid w:val="003950C0"/>
    <w:rsid w:val="003A1C00"/>
    <w:rsid w:val="003B17C4"/>
    <w:rsid w:val="003B52DD"/>
    <w:rsid w:val="003C3C66"/>
    <w:rsid w:val="003C5D5E"/>
    <w:rsid w:val="003D1382"/>
    <w:rsid w:val="003E2CD6"/>
    <w:rsid w:val="003F7BB5"/>
    <w:rsid w:val="00407623"/>
    <w:rsid w:val="004128C6"/>
    <w:rsid w:val="00420B6F"/>
    <w:rsid w:val="00432038"/>
    <w:rsid w:val="00435704"/>
    <w:rsid w:val="0045126C"/>
    <w:rsid w:val="004538FF"/>
    <w:rsid w:val="004549A7"/>
    <w:rsid w:val="00454D4C"/>
    <w:rsid w:val="004656A9"/>
    <w:rsid w:val="00473C32"/>
    <w:rsid w:val="00482A3F"/>
    <w:rsid w:val="00483FBB"/>
    <w:rsid w:val="004B0931"/>
    <w:rsid w:val="004D12EB"/>
    <w:rsid w:val="004E084E"/>
    <w:rsid w:val="004E34B8"/>
    <w:rsid w:val="004F7A3C"/>
    <w:rsid w:val="00504312"/>
    <w:rsid w:val="00507EB7"/>
    <w:rsid w:val="005133AA"/>
    <w:rsid w:val="00522386"/>
    <w:rsid w:val="005379B3"/>
    <w:rsid w:val="00567D38"/>
    <w:rsid w:val="00581593"/>
    <w:rsid w:val="00582AD3"/>
    <w:rsid w:val="005B6F81"/>
    <w:rsid w:val="005C4DE8"/>
    <w:rsid w:val="005C5DE5"/>
    <w:rsid w:val="005D120E"/>
    <w:rsid w:val="005D3318"/>
    <w:rsid w:val="005D335D"/>
    <w:rsid w:val="005E2B58"/>
    <w:rsid w:val="005E5215"/>
    <w:rsid w:val="005E5B25"/>
    <w:rsid w:val="005F0526"/>
    <w:rsid w:val="00600B62"/>
    <w:rsid w:val="00610D44"/>
    <w:rsid w:val="00615F1E"/>
    <w:rsid w:val="00624855"/>
    <w:rsid w:val="00626799"/>
    <w:rsid w:val="00637CEB"/>
    <w:rsid w:val="00641CE7"/>
    <w:rsid w:val="00643D00"/>
    <w:rsid w:val="00656878"/>
    <w:rsid w:val="00666B9D"/>
    <w:rsid w:val="00681BF4"/>
    <w:rsid w:val="006843A1"/>
    <w:rsid w:val="0069015F"/>
    <w:rsid w:val="0069622D"/>
    <w:rsid w:val="006B1CF5"/>
    <w:rsid w:val="006D2147"/>
    <w:rsid w:val="006E3D84"/>
    <w:rsid w:val="006E457F"/>
    <w:rsid w:val="006E552C"/>
    <w:rsid w:val="006F3469"/>
    <w:rsid w:val="006F5B03"/>
    <w:rsid w:val="007058EF"/>
    <w:rsid w:val="007117C7"/>
    <w:rsid w:val="00712A66"/>
    <w:rsid w:val="00723002"/>
    <w:rsid w:val="007252FE"/>
    <w:rsid w:val="00727E45"/>
    <w:rsid w:val="00735D9E"/>
    <w:rsid w:val="00765AB9"/>
    <w:rsid w:val="007740B1"/>
    <w:rsid w:val="00792A19"/>
    <w:rsid w:val="007969A6"/>
    <w:rsid w:val="00797CA6"/>
    <w:rsid w:val="007A21CF"/>
    <w:rsid w:val="007A556F"/>
    <w:rsid w:val="007A745B"/>
    <w:rsid w:val="007B6A00"/>
    <w:rsid w:val="007B70BE"/>
    <w:rsid w:val="007C1BAF"/>
    <w:rsid w:val="007C4F49"/>
    <w:rsid w:val="00803D78"/>
    <w:rsid w:val="00806F7B"/>
    <w:rsid w:val="008072DF"/>
    <w:rsid w:val="008075FD"/>
    <w:rsid w:val="00824E0E"/>
    <w:rsid w:val="0083245B"/>
    <w:rsid w:val="0083350E"/>
    <w:rsid w:val="00844766"/>
    <w:rsid w:val="00846E15"/>
    <w:rsid w:val="008569C1"/>
    <w:rsid w:val="00861292"/>
    <w:rsid w:val="0087683C"/>
    <w:rsid w:val="0088097E"/>
    <w:rsid w:val="00884BF2"/>
    <w:rsid w:val="00894BA2"/>
    <w:rsid w:val="00897E79"/>
    <w:rsid w:val="008A1A4B"/>
    <w:rsid w:val="008B554F"/>
    <w:rsid w:val="008B5BB3"/>
    <w:rsid w:val="008C35B5"/>
    <w:rsid w:val="008C3CB3"/>
    <w:rsid w:val="008D4DF9"/>
    <w:rsid w:val="008E23A7"/>
    <w:rsid w:val="008E268A"/>
    <w:rsid w:val="009110F6"/>
    <w:rsid w:val="00925823"/>
    <w:rsid w:val="009429F8"/>
    <w:rsid w:val="00952E8C"/>
    <w:rsid w:val="00955A1C"/>
    <w:rsid w:val="0098365F"/>
    <w:rsid w:val="009A10FA"/>
    <w:rsid w:val="009B166D"/>
    <w:rsid w:val="009B1B29"/>
    <w:rsid w:val="009B233E"/>
    <w:rsid w:val="009B2B45"/>
    <w:rsid w:val="009C178C"/>
    <w:rsid w:val="009C69E2"/>
    <w:rsid w:val="009D22F3"/>
    <w:rsid w:val="009D4018"/>
    <w:rsid w:val="009E0DDF"/>
    <w:rsid w:val="009E498E"/>
    <w:rsid w:val="009F5CF4"/>
    <w:rsid w:val="00A0030C"/>
    <w:rsid w:val="00A01C09"/>
    <w:rsid w:val="00A03DBC"/>
    <w:rsid w:val="00A048C6"/>
    <w:rsid w:val="00A161CC"/>
    <w:rsid w:val="00A242ED"/>
    <w:rsid w:val="00A265EF"/>
    <w:rsid w:val="00A3314D"/>
    <w:rsid w:val="00A34FAA"/>
    <w:rsid w:val="00A360BD"/>
    <w:rsid w:val="00A46E0E"/>
    <w:rsid w:val="00A63665"/>
    <w:rsid w:val="00A65448"/>
    <w:rsid w:val="00A77291"/>
    <w:rsid w:val="00A913DE"/>
    <w:rsid w:val="00AA6976"/>
    <w:rsid w:val="00AB4FF8"/>
    <w:rsid w:val="00AC0C1C"/>
    <w:rsid w:val="00AE14E1"/>
    <w:rsid w:val="00B021B6"/>
    <w:rsid w:val="00B02C53"/>
    <w:rsid w:val="00B17F4E"/>
    <w:rsid w:val="00B26C9C"/>
    <w:rsid w:val="00B27C7C"/>
    <w:rsid w:val="00B27E5A"/>
    <w:rsid w:val="00B70CCC"/>
    <w:rsid w:val="00B95FB8"/>
    <w:rsid w:val="00BA5088"/>
    <w:rsid w:val="00BB4EAD"/>
    <w:rsid w:val="00BB7DE7"/>
    <w:rsid w:val="00BC5939"/>
    <w:rsid w:val="00BC5EEC"/>
    <w:rsid w:val="00BF68C6"/>
    <w:rsid w:val="00C176C3"/>
    <w:rsid w:val="00C436BE"/>
    <w:rsid w:val="00C45A5A"/>
    <w:rsid w:val="00C463AE"/>
    <w:rsid w:val="00C46641"/>
    <w:rsid w:val="00C53B2F"/>
    <w:rsid w:val="00C67504"/>
    <w:rsid w:val="00C749A3"/>
    <w:rsid w:val="00C80FD9"/>
    <w:rsid w:val="00C843C0"/>
    <w:rsid w:val="00C857FC"/>
    <w:rsid w:val="00C90AFE"/>
    <w:rsid w:val="00CA01A6"/>
    <w:rsid w:val="00CA3BEE"/>
    <w:rsid w:val="00CA478F"/>
    <w:rsid w:val="00CB4A1B"/>
    <w:rsid w:val="00CB5A3E"/>
    <w:rsid w:val="00CC2E99"/>
    <w:rsid w:val="00CC37ED"/>
    <w:rsid w:val="00CD6B96"/>
    <w:rsid w:val="00CE7282"/>
    <w:rsid w:val="00D229A0"/>
    <w:rsid w:val="00D36948"/>
    <w:rsid w:val="00D40D69"/>
    <w:rsid w:val="00D4448B"/>
    <w:rsid w:val="00D711A4"/>
    <w:rsid w:val="00DA0751"/>
    <w:rsid w:val="00DA69F0"/>
    <w:rsid w:val="00DB296F"/>
    <w:rsid w:val="00DC1ABA"/>
    <w:rsid w:val="00DC30DE"/>
    <w:rsid w:val="00DD3254"/>
    <w:rsid w:val="00DE13A0"/>
    <w:rsid w:val="00DE2D70"/>
    <w:rsid w:val="00DE5B81"/>
    <w:rsid w:val="00DF0134"/>
    <w:rsid w:val="00E31021"/>
    <w:rsid w:val="00E336EF"/>
    <w:rsid w:val="00E3495D"/>
    <w:rsid w:val="00E355B2"/>
    <w:rsid w:val="00E45520"/>
    <w:rsid w:val="00E51FD9"/>
    <w:rsid w:val="00E62081"/>
    <w:rsid w:val="00E87041"/>
    <w:rsid w:val="00E87659"/>
    <w:rsid w:val="00E9281A"/>
    <w:rsid w:val="00E92E6D"/>
    <w:rsid w:val="00E945E5"/>
    <w:rsid w:val="00EA18A7"/>
    <w:rsid w:val="00EA5D28"/>
    <w:rsid w:val="00EB7210"/>
    <w:rsid w:val="00EC6433"/>
    <w:rsid w:val="00EC6E70"/>
    <w:rsid w:val="00ED5E49"/>
    <w:rsid w:val="00EE1DC8"/>
    <w:rsid w:val="00EE418C"/>
    <w:rsid w:val="00EF374C"/>
    <w:rsid w:val="00EF6604"/>
    <w:rsid w:val="00F04D06"/>
    <w:rsid w:val="00F07F73"/>
    <w:rsid w:val="00F12C00"/>
    <w:rsid w:val="00F21539"/>
    <w:rsid w:val="00F21FC1"/>
    <w:rsid w:val="00F22808"/>
    <w:rsid w:val="00F2435D"/>
    <w:rsid w:val="00F5451D"/>
    <w:rsid w:val="00F57939"/>
    <w:rsid w:val="00F60A94"/>
    <w:rsid w:val="00F60CBA"/>
    <w:rsid w:val="00F6565D"/>
    <w:rsid w:val="00F728F4"/>
    <w:rsid w:val="00F74CC7"/>
    <w:rsid w:val="00F844BF"/>
    <w:rsid w:val="00F959F0"/>
    <w:rsid w:val="00FB22AB"/>
    <w:rsid w:val="00FC0926"/>
    <w:rsid w:val="00FC4A6D"/>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00147BCpCE0D" TargetMode="External"/><Relationship Id="rId3" Type="http://schemas.openxmlformats.org/officeDocument/2006/relationships/styles" Target="styles.xml"/><Relationship Id="rId7" Type="http://schemas.openxmlformats.org/officeDocument/2006/relationships/hyperlink" Target="consultantplus://offline/ref=4CD7D7D685B4173A275DDF43841F1BBC12DB24D0F681849601F2ED97D50DB38ABBC3F7BDA7687C440145B8pCE8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00147BCpCE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B6FE5-3B47-41AF-B9E7-724460F7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11</cp:revision>
  <cp:lastPrinted>2025-03-24T11:23:00Z</cp:lastPrinted>
  <dcterms:created xsi:type="dcterms:W3CDTF">2020-10-27T09:05:00Z</dcterms:created>
  <dcterms:modified xsi:type="dcterms:W3CDTF">2025-05-23T08:42:00Z</dcterms:modified>
</cp:coreProperties>
</file>