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8" w:rsidRDefault="00400B30" w:rsidP="004B77AC">
      <w:pPr>
        <w:jc w:val="center"/>
        <w:rPr>
          <w:b/>
          <w:u w:val="single"/>
        </w:rPr>
      </w:pPr>
      <w:r w:rsidRPr="00A86B78">
        <w:rPr>
          <w:b/>
          <w:u w:val="single"/>
        </w:rPr>
        <w:t xml:space="preserve">АДМИНИСТРАЦИЯ </w:t>
      </w:r>
      <w:r w:rsidR="002B6C76" w:rsidRPr="00A86B78">
        <w:rPr>
          <w:b/>
          <w:u w:val="single"/>
        </w:rPr>
        <w:t>ОЛЬГИНСКОГО</w:t>
      </w:r>
      <w:r w:rsidR="008237FD" w:rsidRPr="00A86B78">
        <w:rPr>
          <w:b/>
          <w:u w:val="single"/>
        </w:rPr>
        <w:t xml:space="preserve"> </w:t>
      </w:r>
      <w:r w:rsidRPr="00A86B78">
        <w:rPr>
          <w:b/>
          <w:u w:val="single"/>
        </w:rPr>
        <w:t>СЕЛЬСКОГО ПОСЕЛ</w:t>
      </w:r>
      <w:r w:rsidR="008237FD" w:rsidRPr="00A86B78">
        <w:rPr>
          <w:b/>
          <w:u w:val="single"/>
        </w:rPr>
        <w:t>ЕНИЯ</w:t>
      </w:r>
    </w:p>
    <w:p w:rsidR="00400B30" w:rsidRPr="00A86B78" w:rsidRDefault="008237FD" w:rsidP="004B77AC">
      <w:pPr>
        <w:jc w:val="center"/>
        <w:rPr>
          <w:b/>
          <w:u w:val="single"/>
        </w:rPr>
      </w:pPr>
      <w:r w:rsidRPr="00A86B78">
        <w:rPr>
          <w:b/>
          <w:u w:val="single"/>
        </w:rPr>
        <w:t xml:space="preserve"> </w:t>
      </w:r>
      <w:proofErr w:type="gramStart"/>
      <w:r w:rsidR="009B1FF3" w:rsidRPr="00A86B78">
        <w:rPr>
          <w:b/>
          <w:u w:val="single"/>
        </w:rPr>
        <w:t>ПОЛТАВСКОГО</w:t>
      </w:r>
      <w:proofErr w:type="gramEnd"/>
      <w:r w:rsidRPr="00A86B78">
        <w:rPr>
          <w:b/>
          <w:u w:val="single"/>
        </w:rPr>
        <w:t xml:space="preserve"> МУНИЦИПАЛЬНОГО </w:t>
      </w:r>
      <w:r w:rsidR="00400B30" w:rsidRPr="00A86B78">
        <w:rPr>
          <w:b/>
          <w:u w:val="single"/>
        </w:rPr>
        <w:t>РАЙОНАОМСКОЙ ОБЛАСТИ</w:t>
      </w:r>
    </w:p>
    <w:p w:rsidR="00400B30" w:rsidRPr="004B77AC" w:rsidRDefault="00400B30" w:rsidP="004B77AC">
      <w:pPr>
        <w:jc w:val="center"/>
        <w:rPr>
          <w:rFonts w:ascii="Arial" w:hAnsi="Arial" w:cs="Arial"/>
          <w:sz w:val="32"/>
          <w:szCs w:val="32"/>
        </w:rPr>
      </w:pPr>
    </w:p>
    <w:p w:rsidR="00A86B78" w:rsidRDefault="00A86B78" w:rsidP="004B77AC">
      <w:pPr>
        <w:jc w:val="center"/>
        <w:rPr>
          <w:b/>
          <w:sz w:val="28"/>
          <w:szCs w:val="28"/>
        </w:rPr>
      </w:pPr>
    </w:p>
    <w:p w:rsidR="00A86B78" w:rsidRDefault="00A86B78" w:rsidP="004B77AC">
      <w:pPr>
        <w:jc w:val="center"/>
        <w:rPr>
          <w:b/>
          <w:sz w:val="28"/>
          <w:szCs w:val="28"/>
        </w:rPr>
      </w:pPr>
    </w:p>
    <w:p w:rsidR="00400B30" w:rsidRPr="009B1FF3" w:rsidRDefault="00400B30" w:rsidP="004B77AC">
      <w:pPr>
        <w:jc w:val="center"/>
        <w:rPr>
          <w:b/>
          <w:sz w:val="28"/>
          <w:szCs w:val="28"/>
        </w:rPr>
      </w:pPr>
      <w:r w:rsidRPr="009B1FF3">
        <w:rPr>
          <w:b/>
          <w:sz w:val="28"/>
          <w:szCs w:val="28"/>
        </w:rPr>
        <w:t>П О С Т А Н О В Л Е Н И Е</w:t>
      </w:r>
    </w:p>
    <w:p w:rsidR="00400B30" w:rsidRDefault="00400B30"/>
    <w:p w:rsidR="008237FD" w:rsidRDefault="00A806C4">
      <w:r>
        <w:t xml:space="preserve">от </w:t>
      </w:r>
      <w:r w:rsidR="00D86D62">
        <w:t>26</w:t>
      </w:r>
      <w:r w:rsidR="00FC4211">
        <w:t xml:space="preserve"> </w:t>
      </w:r>
      <w:r w:rsidR="00D86D62">
        <w:t>января</w:t>
      </w:r>
      <w:r w:rsidR="00FC4211">
        <w:t xml:space="preserve"> </w:t>
      </w:r>
      <w:r w:rsidR="00F558D3">
        <w:t>202</w:t>
      </w:r>
      <w:r w:rsidR="00FC4211">
        <w:t>3</w:t>
      </w:r>
      <w:r w:rsidR="00115A6E" w:rsidRPr="00571FBD">
        <w:t xml:space="preserve"> года</w:t>
      </w:r>
      <w:r w:rsidR="00D86D62">
        <w:tab/>
      </w:r>
      <w:r w:rsidR="00D86D62">
        <w:tab/>
      </w:r>
      <w:r w:rsidR="00D86D62">
        <w:tab/>
      </w:r>
      <w:r w:rsidR="00D86D62">
        <w:tab/>
      </w:r>
      <w:r w:rsidR="00D86D62">
        <w:tab/>
      </w:r>
      <w:r w:rsidR="00D86D62">
        <w:tab/>
      </w:r>
      <w:r w:rsidR="00D86D62">
        <w:tab/>
        <w:t xml:space="preserve">     </w:t>
      </w:r>
      <w:r w:rsidR="004B77AC">
        <w:tab/>
      </w:r>
      <w:r w:rsidR="00D86D62">
        <w:t xml:space="preserve">                    </w:t>
      </w:r>
      <w:r w:rsidR="00400B30" w:rsidRPr="00571FBD">
        <w:t>№</w:t>
      </w:r>
      <w:r w:rsidR="004B77AC">
        <w:t xml:space="preserve"> </w:t>
      </w:r>
      <w:r w:rsidR="00D86D62">
        <w:t>9</w:t>
      </w:r>
    </w:p>
    <w:p w:rsidR="00314E70" w:rsidRDefault="00314E70" w:rsidP="000E3288"/>
    <w:p w:rsidR="00B84B58" w:rsidRDefault="00B84B58" w:rsidP="000E3288"/>
    <w:p w:rsidR="00A806C4" w:rsidRDefault="00A806C4" w:rsidP="00A806C4">
      <w:pPr>
        <w:jc w:val="center"/>
      </w:pPr>
      <w:r w:rsidRPr="00A806C4">
        <w:t>Об утверждении Перечня налоговых расходов</w:t>
      </w:r>
      <w:r>
        <w:t xml:space="preserve"> </w:t>
      </w:r>
      <w:r w:rsidRPr="00A806C4">
        <w:t>Адми</w:t>
      </w:r>
      <w:r>
        <w:t xml:space="preserve">нистрации </w:t>
      </w:r>
      <w:r w:rsidR="002B6C76">
        <w:t>Ольгинского</w:t>
      </w:r>
      <w:r>
        <w:t xml:space="preserve"> </w:t>
      </w:r>
    </w:p>
    <w:p w:rsidR="00A806C4" w:rsidRPr="00A806C4" w:rsidRDefault="00A806C4" w:rsidP="00A806C4">
      <w:pPr>
        <w:jc w:val="center"/>
      </w:pPr>
      <w:r>
        <w:t xml:space="preserve">сельского </w:t>
      </w:r>
      <w:r w:rsidRPr="00A806C4">
        <w:t xml:space="preserve">поселения </w:t>
      </w:r>
      <w:r w:rsidR="009B1FF3">
        <w:t>Полтавского</w:t>
      </w:r>
      <w:r w:rsidRPr="00A806C4">
        <w:t xml:space="preserve"> муниципального района</w:t>
      </w:r>
    </w:p>
    <w:p w:rsidR="00A806C4" w:rsidRPr="00A806C4" w:rsidRDefault="00A806C4" w:rsidP="00A806C4">
      <w:pPr>
        <w:jc w:val="center"/>
      </w:pPr>
      <w:r w:rsidRPr="00A806C4">
        <w:t>Омской области за 20</w:t>
      </w:r>
      <w:r w:rsidR="009B1FF3">
        <w:t>2</w:t>
      </w:r>
      <w:r w:rsidR="00FC4211">
        <w:t>2</w:t>
      </w:r>
      <w:r w:rsidRPr="00A806C4">
        <w:t xml:space="preserve"> год</w:t>
      </w:r>
    </w:p>
    <w:p w:rsidR="00A806C4" w:rsidRPr="00A806C4" w:rsidRDefault="00A806C4" w:rsidP="00A806C4"/>
    <w:p w:rsidR="00A806C4" w:rsidRPr="00A806C4" w:rsidRDefault="00A806C4" w:rsidP="00A806C4">
      <w:pPr>
        <w:jc w:val="both"/>
      </w:pPr>
      <w:r w:rsidRPr="00A806C4">
        <w:tab/>
        <w:t xml:space="preserve">В соответствии со статьей 174.3 Бюджетного кодекса Российской Федерации, руководствуясь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796, Уставом </w:t>
      </w:r>
      <w:r w:rsidR="002B6C76">
        <w:t>Ольгинского</w:t>
      </w:r>
      <w:r w:rsidR="00B84B58">
        <w:t xml:space="preserve"> сельского </w:t>
      </w:r>
      <w:r w:rsidRPr="00A806C4">
        <w:t xml:space="preserve">поселения </w:t>
      </w:r>
      <w:r w:rsidR="009B1FF3">
        <w:t>Полтавского</w:t>
      </w:r>
      <w:r w:rsidRPr="00A806C4">
        <w:t xml:space="preserve"> муниципального района Омской области, </w:t>
      </w:r>
    </w:p>
    <w:p w:rsidR="00A806C4" w:rsidRDefault="00A806C4" w:rsidP="00A806C4">
      <w:pPr>
        <w:jc w:val="both"/>
      </w:pPr>
    </w:p>
    <w:p w:rsidR="00B84B58" w:rsidRPr="00B84B58" w:rsidRDefault="00B84B58" w:rsidP="00B84B58">
      <w:pPr>
        <w:jc w:val="center"/>
        <w:rPr>
          <w:b/>
        </w:rPr>
      </w:pPr>
      <w:r w:rsidRPr="00B84B58">
        <w:rPr>
          <w:b/>
        </w:rPr>
        <w:t>ПОСТАНОВЛЯЮ:</w:t>
      </w:r>
    </w:p>
    <w:p w:rsidR="00B84B58" w:rsidRPr="00A806C4" w:rsidRDefault="00B84B58" w:rsidP="00A806C4">
      <w:pPr>
        <w:jc w:val="both"/>
      </w:pPr>
    </w:p>
    <w:p w:rsidR="00A806C4" w:rsidRPr="00A806C4" w:rsidRDefault="00B84B58" w:rsidP="00A806C4">
      <w:pPr>
        <w:widowControl w:val="0"/>
        <w:numPr>
          <w:ilvl w:val="0"/>
          <w:numId w:val="1"/>
        </w:numPr>
        <w:suppressAutoHyphens/>
        <w:jc w:val="both"/>
      </w:pPr>
      <w:r>
        <w:t xml:space="preserve">Утвердить </w:t>
      </w:r>
      <w:r w:rsidR="00A806C4" w:rsidRPr="00A806C4">
        <w:t xml:space="preserve">Перечень налоговых расходов Администрации </w:t>
      </w:r>
      <w:r w:rsidR="002B6C76">
        <w:t>Ольгинского</w:t>
      </w:r>
      <w:r>
        <w:t xml:space="preserve"> сельского </w:t>
      </w:r>
      <w:r w:rsidR="00A806C4" w:rsidRPr="00A806C4">
        <w:t xml:space="preserve">поселения </w:t>
      </w:r>
      <w:r w:rsidR="009B1FF3">
        <w:t>Полтавского</w:t>
      </w:r>
      <w:r w:rsidR="00A806C4" w:rsidRPr="00A806C4">
        <w:t xml:space="preserve"> муниципального района Омской области за 20</w:t>
      </w:r>
      <w:r w:rsidR="009B1FF3">
        <w:t>2</w:t>
      </w:r>
      <w:r w:rsidR="00FC4211">
        <w:t>2</w:t>
      </w:r>
      <w:r w:rsidR="00A806C4" w:rsidRPr="00A806C4">
        <w:t xml:space="preserve"> год согласно приложению.</w:t>
      </w:r>
    </w:p>
    <w:p w:rsidR="00D27C94" w:rsidRDefault="00D27C94" w:rsidP="00D27C94">
      <w:pPr>
        <w:pStyle w:val="a9"/>
        <w:numPr>
          <w:ilvl w:val="0"/>
          <w:numId w:val="1"/>
        </w:numPr>
        <w:suppressAutoHyphens/>
        <w:jc w:val="both"/>
        <w:rPr>
          <w:rFonts w:ascii="Times New Roman" w:hAnsi="Times New Roman"/>
          <w:szCs w:val="24"/>
        </w:rPr>
      </w:pPr>
      <w:r>
        <w:t>Настоящее постановление опубликовать (обнародовать) и разместить на</w:t>
      </w:r>
      <w:r>
        <w:rPr>
          <w:rFonts w:ascii="Times New Roman" w:hAnsi="Times New Roman"/>
        </w:rPr>
        <w:t xml:space="preserve"> </w:t>
      </w:r>
      <w:r>
        <w:t xml:space="preserve">официальном  сайте в сети «Интернет». </w:t>
      </w:r>
    </w:p>
    <w:p w:rsidR="00A806C4" w:rsidRPr="00A806C4" w:rsidRDefault="00A806C4" w:rsidP="009B1FF3">
      <w:pPr>
        <w:widowControl w:val="0"/>
        <w:numPr>
          <w:ilvl w:val="0"/>
          <w:numId w:val="1"/>
        </w:numPr>
        <w:suppressAutoHyphens/>
        <w:jc w:val="both"/>
      </w:pPr>
      <w:proofErr w:type="gramStart"/>
      <w:r w:rsidRPr="00A806C4">
        <w:t>Контроль за</w:t>
      </w:r>
      <w:proofErr w:type="gramEnd"/>
      <w:r w:rsidRPr="00A806C4">
        <w:t xml:space="preserve"> исполнением настоящего пос</w:t>
      </w:r>
      <w:r w:rsidR="00B84B58">
        <w:t xml:space="preserve">тановления </w:t>
      </w:r>
      <w:r w:rsidR="009B1FF3">
        <w:t>оставляю за собой.</w:t>
      </w:r>
    </w:p>
    <w:p w:rsidR="00A806C4" w:rsidRDefault="00A806C4" w:rsidP="00A806C4">
      <w:pPr>
        <w:jc w:val="both"/>
      </w:pPr>
    </w:p>
    <w:p w:rsidR="00A806C4" w:rsidRDefault="00A806C4" w:rsidP="00A806C4">
      <w:pPr>
        <w:jc w:val="both"/>
      </w:pPr>
    </w:p>
    <w:p w:rsid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  <w:r>
        <w:t xml:space="preserve">               Глава </w:t>
      </w:r>
      <w:r w:rsidR="002B6C76">
        <w:t>Ольгинского</w:t>
      </w:r>
      <w:r>
        <w:t xml:space="preserve"> сельского</w:t>
      </w:r>
      <w:r w:rsidRPr="00A806C4">
        <w:t xml:space="preserve"> поселения                    </w:t>
      </w:r>
      <w:r>
        <w:t xml:space="preserve">                    </w:t>
      </w:r>
      <w:r w:rsidR="002B6C76">
        <w:t xml:space="preserve">В.В. </w:t>
      </w:r>
      <w:proofErr w:type="spellStart"/>
      <w:r w:rsidR="002B6C76">
        <w:t>Зызник</w:t>
      </w:r>
      <w:proofErr w:type="spellEnd"/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</w:pPr>
    </w:p>
    <w:p w:rsidR="00A806C4" w:rsidRPr="00A806C4" w:rsidRDefault="00A806C4" w:rsidP="00A806C4">
      <w:pPr>
        <w:jc w:val="both"/>
        <w:sectPr w:rsidR="00A806C4" w:rsidRPr="00A806C4" w:rsidSect="00B84B58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724"/>
        <w:gridCol w:w="200"/>
        <w:gridCol w:w="2493"/>
        <w:gridCol w:w="4820"/>
        <w:gridCol w:w="2551"/>
        <w:gridCol w:w="154"/>
        <w:gridCol w:w="4382"/>
      </w:tblGrid>
      <w:tr w:rsidR="00496CC6" w:rsidTr="00F54C62">
        <w:trPr>
          <w:trHeight w:val="375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496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</w:tc>
      </w:tr>
      <w:tr w:rsidR="00496CC6" w:rsidTr="00F54C62">
        <w:trPr>
          <w:trHeight w:val="375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496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</w:tc>
      </w:tr>
      <w:tr w:rsidR="00496CC6" w:rsidTr="00F54C62">
        <w:trPr>
          <w:trHeight w:val="375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F54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Ольгинского</w:t>
            </w:r>
            <w:r w:rsidR="00496CC6">
              <w:rPr>
                <w:color w:val="000000"/>
              </w:rPr>
              <w:t xml:space="preserve"> сельского поселения</w:t>
            </w:r>
          </w:p>
          <w:p w:rsidR="00496CC6" w:rsidRDefault="00496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Полтавского муниципального района</w:t>
            </w:r>
          </w:p>
          <w:p w:rsidR="00496CC6" w:rsidRDefault="00496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Омской области</w:t>
            </w:r>
          </w:p>
        </w:tc>
      </w:tr>
      <w:tr w:rsidR="00496CC6" w:rsidTr="00F54C62">
        <w:trPr>
          <w:trHeight w:val="375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C478C6" w:rsidP="00C478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96CC6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26 января</w:t>
            </w:r>
            <w:r w:rsidR="00496CC6">
              <w:rPr>
                <w:color w:val="000000"/>
              </w:rPr>
              <w:t xml:space="preserve"> 202</w:t>
            </w:r>
            <w:r w:rsidR="00FC4211">
              <w:rPr>
                <w:color w:val="000000"/>
              </w:rPr>
              <w:t>3</w:t>
            </w:r>
            <w:r w:rsidR="00496CC6">
              <w:rPr>
                <w:color w:val="000000"/>
              </w:rPr>
              <w:t xml:space="preserve"> года №</w:t>
            </w:r>
            <w:r>
              <w:rPr>
                <w:color w:val="000000"/>
              </w:rPr>
              <w:t xml:space="preserve"> 9</w:t>
            </w:r>
            <w:r w:rsidR="00496CC6">
              <w:rPr>
                <w:color w:val="000000"/>
              </w:rPr>
              <w:t xml:space="preserve">     </w:t>
            </w:r>
          </w:p>
        </w:tc>
      </w:tr>
      <w:tr w:rsidR="00496CC6" w:rsidTr="00F54C62">
        <w:trPr>
          <w:trHeight w:val="204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496CC6" w:rsidTr="00F54C62">
        <w:trPr>
          <w:trHeight w:val="68"/>
        </w:trPr>
        <w:tc>
          <w:tcPr>
            <w:tcW w:w="924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3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82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496CC6" w:rsidTr="00F54C62">
        <w:trPr>
          <w:trHeight w:val="375"/>
        </w:trPr>
        <w:tc>
          <w:tcPr>
            <w:tcW w:w="15324" w:type="dxa"/>
            <w:gridSpan w:val="7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496CC6" w:rsidTr="00F54C62">
        <w:trPr>
          <w:trHeight w:val="420"/>
        </w:trPr>
        <w:tc>
          <w:tcPr>
            <w:tcW w:w="15324" w:type="dxa"/>
            <w:gridSpan w:val="7"/>
            <w:noWrap/>
            <w:vAlign w:val="bottom"/>
            <w:hideMark/>
          </w:tcPr>
          <w:p w:rsidR="00496CC6" w:rsidRDefault="004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налоговых расходов Администрации </w:t>
            </w:r>
            <w:r w:rsidR="00F54C62">
              <w:rPr>
                <w:color w:val="000000"/>
              </w:rPr>
              <w:t>Ольгинского</w:t>
            </w:r>
            <w:r>
              <w:rPr>
                <w:color w:val="000000"/>
              </w:rPr>
              <w:t xml:space="preserve"> сельского поселения</w:t>
            </w:r>
          </w:p>
          <w:p w:rsidR="00496CC6" w:rsidRDefault="00496CC6" w:rsidP="00FC4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Полтавского муниципального района Омской области за 202</w:t>
            </w:r>
            <w:r w:rsidR="00FC421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 w:rsidR="00496CC6" w:rsidTr="00F54C62">
        <w:trPr>
          <w:trHeight w:val="345"/>
        </w:trPr>
        <w:tc>
          <w:tcPr>
            <w:tcW w:w="724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noWrap/>
            <w:vAlign w:val="bottom"/>
            <w:hideMark/>
          </w:tcPr>
          <w:p w:rsidR="00496CC6" w:rsidRDefault="00496CC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496CC6" w:rsidTr="00F54C62">
        <w:trPr>
          <w:trHeight w:val="25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C6" w:rsidRDefault="00496CC6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C6" w:rsidRDefault="00496CC6">
            <w:pPr>
              <w:jc w:val="center"/>
            </w:pPr>
            <w:r>
              <w:t xml:space="preserve">Наименование налогового расхода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C6" w:rsidRDefault="00496CC6">
            <w:pPr>
              <w:jc w:val="center"/>
            </w:pPr>
            <w:r>
              <w:t xml:space="preserve">Реквизиты нормативного правового акта </w:t>
            </w:r>
            <w:r w:rsidR="00F54C62">
              <w:rPr>
                <w:color w:val="000000"/>
              </w:rPr>
              <w:t>Ольгинского</w:t>
            </w:r>
            <w:r>
              <w:rPr>
                <w:color w:val="000000"/>
              </w:rPr>
              <w:t xml:space="preserve">  </w:t>
            </w:r>
            <w:r>
              <w:t xml:space="preserve">сельского поселения Полтавского муниципального района Омской области, устанавливающего налоговую льготу освобождение и иную преференцию (в том числе пониженные, дифференцированные налоговые ставки) по налогам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C6" w:rsidRDefault="00496CC6">
            <w:pPr>
              <w:jc w:val="center"/>
            </w:pPr>
            <w:r>
              <w:t>Наименование исполнителя налогового расхода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CC6" w:rsidRDefault="00496CC6">
            <w:pPr>
              <w:jc w:val="center"/>
            </w:pPr>
            <w:proofErr w:type="gramStart"/>
            <w:r>
              <w:t xml:space="preserve">Наименование и  цели муниципальной программы  или направления деятельности, не относящиеся к муниципальным программам и соответствующие целям и приоритетам социально-экономической политики </w:t>
            </w:r>
            <w:r w:rsidR="00F54C62">
              <w:rPr>
                <w:color w:val="000000"/>
              </w:rPr>
              <w:t>Ольгинского</w:t>
            </w:r>
            <w:r>
              <w:rPr>
                <w:color w:val="000000"/>
              </w:rPr>
              <w:t xml:space="preserve">  сельского поселения Полтавского </w:t>
            </w:r>
            <w:r>
              <w:t>муниципального района Омской области</w:t>
            </w:r>
            <w:proofErr w:type="gramEnd"/>
          </w:p>
        </w:tc>
      </w:tr>
      <w:tr w:rsidR="00496CC6" w:rsidTr="00F54C62">
        <w:trPr>
          <w:trHeight w:val="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C6" w:rsidRDefault="00496CC6">
            <w:pPr>
              <w:jc w:val="center"/>
            </w:pPr>
            <w: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C6" w:rsidRDefault="00496CC6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C6" w:rsidRDefault="00496CC6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C6" w:rsidRDefault="00496CC6">
            <w:pPr>
              <w:jc w:val="center"/>
            </w:pPr>
            <w: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C6" w:rsidRDefault="00496CC6">
            <w:pPr>
              <w:jc w:val="center"/>
            </w:pPr>
            <w:r>
              <w:t>5</w:t>
            </w:r>
          </w:p>
        </w:tc>
      </w:tr>
      <w:tr w:rsidR="00496CC6" w:rsidTr="00F54C62">
        <w:trPr>
          <w:trHeight w:val="37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96CC6" w:rsidRDefault="004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</w:tr>
      <w:tr w:rsidR="00496CC6" w:rsidTr="00F54C62">
        <w:trPr>
          <w:trHeight w:val="1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освобождение от уплаты земельного налога предоставляется - органам местного самоуправления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CC6" w:rsidRDefault="00F54C62" w:rsidP="00F54C62">
            <w:pPr>
              <w:jc w:val="center"/>
              <w:rPr>
                <w:color w:val="000000"/>
              </w:rPr>
            </w:pPr>
            <w:r w:rsidRPr="00F54C62">
              <w:rPr>
                <w:color w:val="000000"/>
              </w:rPr>
              <w:t>Решение Совета Ольгинского сельского поселения  от 13.11.2019</w:t>
            </w:r>
            <w:r w:rsidR="00E149D4">
              <w:rPr>
                <w:color w:val="000000"/>
              </w:rPr>
              <w:t xml:space="preserve"> </w:t>
            </w:r>
            <w:r w:rsidRPr="00F54C62">
              <w:rPr>
                <w:color w:val="000000"/>
              </w:rPr>
              <w:t>г №53 "Об установлени</w:t>
            </w:r>
            <w:r>
              <w:rPr>
                <w:color w:val="000000"/>
              </w:rPr>
              <w:t>и</w:t>
            </w:r>
            <w:r w:rsidRPr="00F54C62">
              <w:rPr>
                <w:color w:val="000000"/>
              </w:rPr>
              <w:t xml:space="preserve"> территории муниципального образования Ольгинского сельс</w:t>
            </w:r>
            <w:r>
              <w:rPr>
                <w:color w:val="000000"/>
              </w:rPr>
              <w:t>к</w:t>
            </w:r>
            <w:r w:rsidRPr="00F54C62">
              <w:rPr>
                <w:color w:val="000000"/>
              </w:rPr>
              <w:t>ого поселения Полтавского муници</w:t>
            </w:r>
            <w:r>
              <w:rPr>
                <w:color w:val="000000"/>
              </w:rPr>
              <w:t>п</w:t>
            </w:r>
            <w:r w:rsidRPr="00F54C62">
              <w:rPr>
                <w:color w:val="000000"/>
              </w:rPr>
              <w:t>ального района Омской области земельного налога"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4C62">
              <w:rPr>
                <w:color w:val="000000"/>
              </w:rPr>
              <w:t>Ольгинского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налоговой нагрузки на учреждения, финансируемые за счет средств местного бюджета, способствующие экономии бюджетных средств</w:t>
            </w:r>
          </w:p>
        </w:tc>
      </w:tr>
      <w:tr w:rsidR="00496CC6" w:rsidTr="00F54C6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освобождение от уплаты земельного налога предоставляется - муниципальным учреждениям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CC6" w:rsidRDefault="00F54C62" w:rsidP="00F54C62">
            <w:pPr>
              <w:jc w:val="center"/>
              <w:rPr>
                <w:color w:val="000000"/>
              </w:rPr>
            </w:pPr>
            <w:r w:rsidRPr="00F54C62">
              <w:rPr>
                <w:color w:val="000000"/>
              </w:rPr>
              <w:t>Решение Совета Ольгинского сельского поселения  от 13.11.2019</w:t>
            </w:r>
            <w:r w:rsidR="00E149D4">
              <w:rPr>
                <w:color w:val="000000"/>
              </w:rPr>
              <w:t xml:space="preserve"> </w:t>
            </w:r>
            <w:r w:rsidRPr="00F54C62">
              <w:rPr>
                <w:color w:val="000000"/>
              </w:rPr>
              <w:t>г №53 "Об установлени</w:t>
            </w:r>
            <w:r>
              <w:rPr>
                <w:color w:val="000000"/>
              </w:rPr>
              <w:t>и</w:t>
            </w:r>
            <w:r w:rsidRPr="00F54C62">
              <w:rPr>
                <w:color w:val="000000"/>
              </w:rPr>
              <w:t xml:space="preserve"> территории муниципального образования Ольгинского сельс</w:t>
            </w:r>
            <w:r>
              <w:rPr>
                <w:color w:val="000000"/>
              </w:rPr>
              <w:t>к</w:t>
            </w:r>
            <w:r w:rsidRPr="00F54C62"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Полтавского муници</w:t>
            </w:r>
            <w:r w:rsidRPr="00F54C62">
              <w:rPr>
                <w:color w:val="000000"/>
              </w:rPr>
              <w:t>п</w:t>
            </w:r>
            <w:r>
              <w:rPr>
                <w:color w:val="000000"/>
              </w:rPr>
              <w:t>а</w:t>
            </w:r>
            <w:r w:rsidRPr="00F54C62">
              <w:rPr>
                <w:color w:val="000000"/>
              </w:rPr>
              <w:t>льного района Омской области земельного налога"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4C62">
              <w:rPr>
                <w:color w:val="000000"/>
              </w:rPr>
              <w:t>Ольгинского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C6" w:rsidRDefault="00496CC6" w:rsidP="00F5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налоговой нагрузки на учреждения, финансируемые за счет средств местного бюджета, способствующие экономии бюджетных средств</w:t>
            </w:r>
          </w:p>
        </w:tc>
      </w:tr>
    </w:tbl>
    <w:p w:rsidR="001A7E5C" w:rsidRPr="00496CC6" w:rsidRDefault="001A7E5C" w:rsidP="00F54C62">
      <w:pPr>
        <w:tabs>
          <w:tab w:val="left" w:pos="9240"/>
        </w:tabs>
      </w:pPr>
    </w:p>
    <w:sectPr w:rsidR="001A7E5C" w:rsidRPr="00496CC6" w:rsidSect="00887346">
      <w:pgSz w:w="16838" w:h="11906" w:orient="landscape"/>
      <w:pgMar w:top="568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A53"/>
    <w:multiLevelType w:val="hybridMultilevel"/>
    <w:tmpl w:val="43CC7C14"/>
    <w:lvl w:ilvl="0" w:tplc="EC32DB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D36789F"/>
    <w:multiLevelType w:val="hybridMultilevel"/>
    <w:tmpl w:val="B23E8B50"/>
    <w:lvl w:ilvl="0" w:tplc="DF122E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B30"/>
    <w:rsid w:val="000253B6"/>
    <w:rsid w:val="0003505B"/>
    <w:rsid w:val="0006045B"/>
    <w:rsid w:val="0009778E"/>
    <w:rsid w:val="000E3288"/>
    <w:rsid w:val="00115A6E"/>
    <w:rsid w:val="0014513B"/>
    <w:rsid w:val="00194364"/>
    <w:rsid w:val="001A7E5C"/>
    <w:rsid w:val="001E383E"/>
    <w:rsid w:val="001F2CE1"/>
    <w:rsid w:val="0020403D"/>
    <w:rsid w:val="0021113A"/>
    <w:rsid w:val="00213A37"/>
    <w:rsid w:val="00263AC7"/>
    <w:rsid w:val="00290C4C"/>
    <w:rsid w:val="002B6C76"/>
    <w:rsid w:val="002B72CB"/>
    <w:rsid w:val="00314E70"/>
    <w:rsid w:val="00342236"/>
    <w:rsid w:val="00347900"/>
    <w:rsid w:val="003B5ED8"/>
    <w:rsid w:val="003D07D6"/>
    <w:rsid w:val="003E353F"/>
    <w:rsid w:val="00400B30"/>
    <w:rsid w:val="004221B0"/>
    <w:rsid w:val="00433864"/>
    <w:rsid w:val="00457F1B"/>
    <w:rsid w:val="00461E2F"/>
    <w:rsid w:val="00470629"/>
    <w:rsid w:val="00496CC6"/>
    <w:rsid w:val="004A2360"/>
    <w:rsid w:val="004B5E20"/>
    <w:rsid w:val="004B77AC"/>
    <w:rsid w:val="004F4AED"/>
    <w:rsid w:val="00502E84"/>
    <w:rsid w:val="005674AB"/>
    <w:rsid w:val="00571FBD"/>
    <w:rsid w:val="00576615"/>
    <w:rsid w:val="005C517C"/>
    <w:rsid w:val="005F054B"/>
    <w:rsid w:val="005F37FF"/>
    <w:rsid w:val="00617C16"/>
    <w:rsid w:val="00633941"/>
    <w:rsid w:val="00640E35"/>
    <w:rsid w:val="00641AEE"/>
    <w:rsid w:val="006604BA"/>
    <w:rsid w:val="00681DB2"/>
    <w:rsid w:val="006F5982"/>
    <w:rsid w:val="007048F8"/>
    <w:rsid w:val="007148BC"/>
    <w:rsid w:val="00811829"/>
    <w:rsid w:val="008237FD"/>
    <w:rsid w:val="00881A0E"/>
    <w:rsid w:val="00885192"/>
    <w:rsid w:val="00887346"/>
    <w:rsid w:val="009025DC"/>
    <w:rsid w:val="00924259"/>
    <w:rsid w:val="00946D45"/>
    <w:rsid w:val="009625BB"/>
    <w:rsid w:val="00975975"/>
    <w:rsid w:val="009946A3"/>
    <w:rsid w:val="009B1FF3"/>
    <w:rsid w:val="00A051F7"/>
    <w:rsid w:val="00A1752C"/>
    <w:rsid w:val="00A206BA"/>
    <w:rsid w:val="00A32E36"/>
    <w:rsid w:val="00A63B00"/>
    <w:rsid w:val="00A664D8"/>
    <w:rsid w:val="00A806C4"/>
    <w:rsid w:val="00A81F44"/>
    <w:rsid w:val="00A86B78"/>
    <w:rsid w:val="00AC78A3"/>
    <w:rsid w:val="00B84B58"/>
    <w:rsid w:val="00C06EC1"/>
    <w:rsid w:val="00C478C6"/>
    <w:rsid w:val="00CA51A4"/>
    <w:rsid w:val="00CA608E"/>
    <w:rsid w:val="00CC0783"/>
    <w:rsid w:val="00CE05CC"/>
    <w:rsid w:val="00D27C94"/>
    <w:rsid w:val="00D51737"/>
    <w:rsid w:val="00D70BCF"/>
    <w:rsid w:val="00D869B6"/>
    <w:rsid w:val="00D86D62"/>
    <w:rsid w:val="00E149D4"/>
    <w:rsid w:val="00E51D4A"/>
    <w:rsid w:val="00E77F92"/>
    <w:rsid w:val="00EE7A1F"/>
    <w:rsid w:val="00EF040C"/>
    <w:rsid w:val="00F54C62"/>
    <w:rsid w:val="00F558D3"/>
    <w:rsid w:val="00F57614"/>
    <w:rsid w:val="00F76FF6"/>
    <w:rsid w:val="00FB6B6E"/>
    <w:rsid w:val="00FC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946D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9025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025DC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0253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rsid w:val="00A806C4"/>
    <w:rPr>
      <w:color w:val="0000FF"/>
      <w:u w:val="single"/>
    </w:rPr>
  </w:style>
  <w:style w:type="table" w:styleId="a8">
    <w:name w:val="Table Grid"/>
    <w:basedOn w:val="a1"/>
    <w:rsid w:val="00A806C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D27C94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link w:val="a9"/>
    <w:rsid w:val="00D27C94"/>
    <w:rPr>
      <w:rFonts w:ascii="TimesET" w:hAnsi="TimesE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Win7x32</cp:lastModifiedBy>
  <cp:revision>4</cp:revision>
  <cp:lastPrinted>2023-03-30T08:37:00Z</cp:lastPrinted>
  <dcterms:created xsi:type="dcterms:W3CDTF">2023-03-30T08:38:00Z</dcterms:created>
  <dcterms:modified xsi:type="dcterms:W3CDTF">2023-04-03T09:05:00Z</dcterms:modified>
</cp:coreProperties>
</file>