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3D" w:rsidRDefault="0001313D" w:rsidP="0001313D">
      <w:r>
        <w:t>Российская Федерация</w:t>
      </w:r>
      <w:proofErr w:type="gramStart"/>
      <w:r>
        <w:t xml:space="preserve">                                                                   В</w:t>
      </w:r>
      <w:proofErr w:type="gramEnd"/>
      <w:r>
        <w:t xml:space="preserve"> Прокуратуру                                                                                                           </w:t>
      </w:r>
    </w:p>
    <w:p w:rsidR="0001313D" w:rsidRDefault="0001313D" w:rsidP="0001313D">
      <w:r>
        <w:t xml:space="preserve">         Администрация                                                                  Полтавского района </w:t>
      </w:r>
    </w:p>
    <w:p w:rsidR="0001313D" w:rsidRDefault="0001313D" w:rsidP="0001313D">
      <w:r>
        <w:t xml:space="preserve">  муниципального образования                                             </w:t>
      </w:r>
    </w:p>
    <w:p w:rsidR="0001313D" w:rsidRDefault="0001313D" w:rsidP="0001313D">
      <w:r>
        <w:t xml:space="preserve">Ольгинского сельского поселения                                          </w:t>
      </w:r>
    </w:p>
    <w:p w:rsidR="0001313D" w:rsidRDefault="0001313D" w:rsidP="0001313D">
      <w:r>
        <w:t xml:space="preserve">Полтавского муниципального района                </w:t>
      </w:r>
    </w:p>
    <w:p w:rsidR="0001313D" w:rsidRDefault="0001313D" w:rsidP="0001313D">
      <w:r>
        <w:t xml:space="preserve">            Омской области                                         </w:t>
      </w:r>
    </w:p>
    <w:p w:rsidR="0001313D" w:rsidRDefault="0001313D" w:rsidP="0001313D">
      <w:r>
        <w:t>646735 с</w:t>
      </w:r>
      <w:proofErr w:type="gramStart"/>
      <w:r>
        <w:t>.О</w:t>
      </w:r>
      <w:proofErr w:type="gramEnd"/>
      <w:r>
        <w:t xml:space="preserve">льгино ул.Советская 44                    </w:t>
      </w:r>
    </w:p>
    <w:p w:rsidR="0001313D" w:rsidRDefault="0001313D" w:rsidP="0001313D">
      <w:r>
        <w:t xml:space="preserve">         тел. (38163) 31-190                                        </w:t>
      </w:r>
    </w:p>
    <w:p w:rsidR="0001313D" w:rsidRDefault="0001313D" w:rsidP="0001313D">
      <w:r>
        <w:t xml:space="preserve">     тел./факс (38163) 31-136                                  </w:t>
      </w:r>
    </w:p>
    <w:p w:rsidR="0001313D" w:rsidRDefault="0001313D" w:rsidP="0001313D">
      <w:r>
        <w:t xml:space="preserve">    ОГРН: 1055557007593                                      </w:t>
      </w:r>
    </w:p>
    <w:p w:rsidR="0001313D" w:rsidRDefault="0001313D" w:rsidP="0001313D">
      <w:r>
        <w:t xml:space="preserve">ИНН 5530004546  КПП 553001001 </w:t>
      </w:r>
    </w:p>
    <w:p w:rsidR="0001313D" w:rsidRDefault="0001313D" w:rsidP="0001313D"/>
    <w:p w:rsidR="001D68A2" w:rsidRDefault="001D68A2">
      <w:pPr>
        <w:ind w:firstLine="709"/>
        <w:jc w:val="both"/>
        <w:rPr>
          <w:sz w:val="28"/>
          <w:szCs w:val="28"/>
        </w:rPr>
      </w:pPr>
    </w:p>
    <w:p w:rsidR="001D68A2" w:rsidRPr="008C58E0" w:rsidRDefault="001D68A2" w:rsidP="008C58E0">
      <w:pPr>
        <w:ind w:firstLine="709"/>
        <w:jc w:val="both"/>
        <w:rPr>
          <w:rFonts w:asciiTheme="minorHAnsi" w:hAnsiTheme="minorHAnsi" w:cstheme="minorHAnsi"/>
        </w:rPr>
      </w:pPr>
    </w:p>
    <w:p w:rsidR="008C58E0" w:rsidRDefault="0001313D" w:rsidP="005D7691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C58E0">
        <w:rPr>
          <w:rFonts w:asciiTheme="minorHAnsi" w:hAnsiTheme="minorHAnsi" w:cstheme="minorHAnsi"/>
          <w:b w:val="0"/>
          <w:sz w:val="24"/>
          <w:szCs w:val="24"/>
        </w:rPr>
        <w:t xml:space="preserve">На </w:t>
      </w:r>
      <w:r w:rsidR="00461BB7" w:rsidRPr="008C58E0">
        <w:rPr>
          <w:rFonts w:asciiTheme="minorHAnsi" w:hAnsiTheme="minorHAnsi" w:cstheme="minorHAnsi"/>
          <w:b w:val="0"/>
          <w:sz w:val="24"/>
          <w:szCs w:val="24"/>
        </w:rPr>
        <w:t xml:space="preserve">Протест </w:t>
      </w:r>
      <w:r w:rsidRPr="008C58E0">
        <w:rPr>
          <w:rFonts w:asciiTheme="minorHAnsi" w:hAnsiTheme="minorHAnsi" w:cstheme="minorHAnsi"/>
          <w:b w:val="0"/>
          <w:sz w:val="24"/>
          <w:szCs w:val="24"/>
        </w:rPr>
        <w:t xml:space="preserve">прокуратуры Полтавского района </w:t>
      </w:r>
      <w:r w:rsidR="00535D78" w:rsidRPr="008C58E0">
        <w:rPr>
          <w:rFonts w:asciiTheme="minorHAnsi" w:hAnsiTheme="minorHAnsi" w:cstheme="minorHAnsi"/>
          <w:b w:val="0"/>
          <w:sz w:val="24"/>
          <w:szCs w:val="24"/>
        </w:rPr>
        <w:t xml:space="preserve">от </w:t>
      </w:r>
      <w:r w:rsidR="005D7691">
        <w:rPr>
          <w:rFonts w:asciiTheme="minorHAnsi" w:hAnsiTheme="minorHAnsi" w:cstheme="minorHAnsi"/>
          <w:b w:val="0"/>
          <w:sz w:val="24"/>
          <w:szCs w:val="24"/>
        </w:rPr>
        <w:t>28.06</w:t>
      </w:r>
      <w:r w:rsidR="00535D78" w:rsidRPr="008C58E0">
        <w:rPr>
          <w:rFonts w:asciiTheme="minorHAnsi" w:hAnsiTheme="minorHAnsi" w:cstheme="minorHAnsi"/>
          <w:b w:val="0"/>
          <w:sz w:val="24"/>
          <w:szCs w:val="24"/>
        </w:rPr>
        <w:t xml:space="preserve">.2024 </w:t>
      </w:r>
      <w:r w:rsidR="005D7691">
        <w:rPr>
          <w:rFonts w:asciiTheme="minorHAnsi" w:hAnsiTheme="minorHAnsi" w:cstheme="minorHAnsi"/>
          <w:b w:val="0"/>
          <w:sz w:val="24"/>
          <w:szCs w:val="24"/>
        </w:rPr>
        <w:t>№ 7-02-2024/</w:t>
      </w:r>
      <w:r w:rsidR="00981FF1">
        <w:rPr>
          <w:rFonts w:asciiTheme="minorHAnsi" w:hAnsiTheme="minorHAnsi" w:cstheme="minorHAnsi"/>
          <w:b w:val="0"/>
          <w:sz w:val="24"/>
          <w:szCs w:val="24"/>
        </w:rPr>
        <w:t>387</w:t>
      </w:r>
      <w:r w:rsidRPr="008C58E0">
        <w:rPr>
          <w:rFonts w:asciiTheme="minorHAnsi" w:hAnsiTheme="minorHAnsi" w:cstheme="minorHAnsi"/>
          <w:b w:val="0"/>
          <w:sz w:val="24"/>
          <w:szCs w:val="24"/>
        </w:rPr>
        <w:t>-24-20520031,</w:t>
      </w:r>
      <w:r w:rsidR="00535D78" w:rsidRPr="008C58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61BB7" w:rsidRPr="008C58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C58E0">
        <w:rPr>
          <w:rFonts w:asciiTheme="minorHAnsi" w:hAnsiTheme="minorHAnsi" w:cstheme="minorHAnsi"/>
          <w:b w:val="0"/>
          <w:sz w:val="24"/>
          <w:szCs w:val="24"/>
        </w:rPr>
        <w:t xml:space="preserve">сообщаю о том, что он рассмотрен с участием прокурора Полтавского района  </w:t>
      </w:r>
      <w:proofErr w:type="spellStart"/>
      <w:r w:rsidR="005D7691">
        <w:rPr>
          <w:rFonts w:asciiTheme="minorHAnsi" w:hAnsiTheme="minorHAnsi" w:cstheme="minorHAnsi"/>
          <w:b w:val="0"/>
          <w:sz w:val="24"/>
          <w:szCs w:val="24"/>
        </w:rPr>
        <w:t>А.Ю.Китик</w:t>
      </w:r>
      <w:proofErr w:type="spellEnd"/>
      <w:r w:rsidRPr="008C58E0">
        <w:rPr>
          <w:rFonts w:asciiTheme="minorHAnsi" w:hAnsiTheme="minorHAnsi" w:cstheme="minorHAnsi"/>
          <w:b w:val="0"/>
          <w:sz w:val="24"/>
          <w:szCs w:val="24"/>
        </w:rPr>
        <w:t>.</w:t>
      </w:r>
      <w:r w:rsidR="00461BB7" w:rsidRPr="008C58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5D7691" w:rsidRPr="00981FF1" w:rsidRDefault="008C58E0" w:rsidP="00981FF1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81FF1">
        <w:rPr>
          <w:rFonts w:ascii="Times New Roman" w:hAnsi="Times New Roman"/>
          <w:b w:val="0"/>
          <w:sz w:val="24"/>
          <w:szCs w:val="24"/>
        </w:rPr>
        <w:t xml:space="preserve">В результате рассмотрения </w:t>
      </w:r>
      <w:r w:rsidR="00981FF1" w:rsidRPr="00981FF1">
        <w:rPr>
          <w:rFonts w:ascii="Times New Roman" w:hAnsi="Times New Roman"/>
          <w:b w:val="0"/>
          <w:sz w:val="24"/>
          <w:szCs w:val="24"/>
        </w:rPr>
        <w:t>принято постановление</w:t>
      </w:r>
      <w:r w:rsidR="005D7691" w:rsidRPr="00981FF1">
        <w:rPr>
          <w:rFonts w:ascii="Times New Roman" w:hAnsi="Times New Roman"/>
          <w:b w:val="0"/>
          <w:sz w:val="24"/>
          <w:szCs w:val="24"/>
        </w:rPr>
        <w:t xml:space="preserve">  «</w:t>
      </w:r>
      <w:r w:rsidR="005D7691" w:rsidRPr="00981FF1">
        <w:rPr>
          <w:rFonts w:ascii="Times New Roman" w:hAnsi="Times New Roman"/>
          <w:b w:val="0"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="00981FF1" w:rsidRPr="00981FF1">
        <w:rPr>
          <w:rFonts w:ascii="Times New Roman" w:hAnsi="Times New Roman"/>
          <w:b w:val="0"/>
          <w:bCs w:val="0"/>
          <w:sz w:val="24"/>
          <w:szCs w:val="24"/>
        </w:rPr>
        <w:t>О Кодексе этики и служебного поведения</w:t>
      </w:r>
      <w:r w:rsidR="00981FF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81FF1" w:rsidRPr="00981FF1">
        <w:rPr>
          <w:rFonts w:ascii="Times New Roman" w:hAnsi="Times New Roman"/>
          <w:b w:val="0"/>
          <w:bCs w:val="0"/>
          <w:sz w:val="24"/>
          <w:szCs w:val="24"/>
        </w:rPr>
        <w:t>муниципальных служащих в администрации</w:t>
      </w:r>
      <w:r w:rsidR="00981FF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81FF1" w:rsidRPr="00981FF1">
        <w:rPr>
          <w:rFonts w:ascii="Times New Roman" w:hAnsi="Times New Roman"/>
          <w:b w:val="0"/>
          <w:bCs w:val="0"/>
          <w:sz w:val="24"/>
          <w:szCs w:val="24"/>
        </w:rPr>
        <w:t>Ольгинского сельского поселения Полтавского муниципального района Омской области</w:t>
      </w:r>
      <w:r w:rsidR="00981FF1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</w:p>
    <w:p w:rsidR="008C58E0" w:rsidRPr="00F57978" w:rsidRDefault="008C58E0" w:rsidP="00AF4B95">
      <w:pPr>
        <w:widowControl w:val="0"/>
        <w:autoSpaceDE w:val="0"/>
        <w:autoSpaceDN w:val="0"/>
        <w:jc w:val="both"/>
        <w:rPr>
          <w:b/>
        </w:rPr>
      </w:pPr>
    </w:p>
    <w:p w:rsidR="008C58E0" w:rsidRDefault="008C58E0" w:rsidP="00F57978">
      <w:pPr>
        <w:pStyle w:val="ConsPlusTitle"/>
        <w:ind w:right="-144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8C58E0" w:rsidRPr="008C58E0" w:rsidRDefault="008C58E0" w:rsidP="008C58E0">
      <w:pPr>
        <w:pStyle w:val="ConsPlusTitle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Приложение:</w:t>
      </w:r>
      <w:r w:rsidR="00C3395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81FF1">
        <w:rPr>
          <w:rFonts w:asciiTheme="minorHAnsi" w:hAnsiTheme="minorHAnsi" w:cstheme="minorHAnsi"/>
          <w:b w:val="0"/>
          <w:sz w:val="24"/>
          <w:szCs w:val="24"/>
        </w:rPr>
        <w:t>копия постановления</w:t>
      </w:r>
      <w:r w:rsidR="005D7691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8C58E0" w:rsidRPr="00F15400" w:rsidRDefault="008C58E0" w:rsidP="008C58E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1D68A2" w:rsidRDefault="001D68A2">
      <w:pPr>
        <w:jc w:val="both"/>
        <w:rPr>
          <w:color w:val="FF0000"/>
        </w:rPr>
      </w:pPr>
    </w:p>
    <w:p w:rsidR="007757ED" w:rsidRDefault="007757ED">
      <w:pPr>
        <w:jc w:val="both"/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19685</wp:posOffset>
            </wp:positionV>
            <wp:extent cx="681990" cy="574037"/>
            <wp:effectExtent l="19050" t="0" r="381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789" t="8525" r="19810" b="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574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57ED" w:rsidRPr="007757ED" w:rsidRDefault="007757ED">
      <w:pPr>
        <w:jc w:val="both"/>
      </w:pPr>
      <w:r w:rsidRPr="007757ED">
        <w:t xml:space="preserve">Глава Ольгинского сельского поселения                                </w:t>
      </w:r>
      <w:proofErr w:type="spellStart"/>
      <w:r w:rsidRPr="007757ED">
        <w:t>В.В.Зызник</w:t>
      </w:r>
      <w:proofErr w:type="spellEnd"/>
    </w:p>
    <w:sectPr w:rsidR="007757ED" w:rsidRPr="007757ED" w:rsidSect="00731CEE">
      <w:footnotePr>
        <w:pos w:val="beneathText"/>
      </w:footnotePr>
      <w:pgSz w:w="11905" w:h="16837"/>
      <w:pgMar w:top="568" w:right="850" w:bottom="851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49D"/>
    <w:multiLevelType w:val="hybridMultilevel"/>
    <w:tmpl w:val="3034A178"/>
    <w:lvl w:ilvl="0" w:tplc="E58835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502D83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4A8633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260B4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3D4D5E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23CEE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9CE6E5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6B4057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28445E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pos w:val="beneathText"/>
  </w:footnotePr>
  <w:compat/>
  <w:rsids>
    <w:rsidRoot w:val="001D68A2"/>
    <w:rsid w:val="00006F1A"/>
    <w:rsid w:val="0001313D"/>
    <w:rsid w:val="00026262"/>
    <w:rsid w:val="00053DEA"/>
    <w:rsid w:val="00053FFD"/>
    <w:rsid w:val="000C08AC"/>
    <w:rsid w:val="001D68A2"/>
    <w:rsid w:val="00276B41"/>
    <w:rsid w:val="00461BB7"/>
    <w:rsid w:val="00535D78"/>
    <w:rsid w:val="005753C1"/>
    <w:rsid w:val="005D7691"/>
    <w:rsid w:val="00731CEE"/>
    <w:rsid w:val="00737682"/>
    <w:rsid w:val="007757ED"/>
    <w:rsid w:val="008C58E0"/>
    <w:rsid w:val="008E3A17"/>
    <w:rsid w:val="00981FF1"/>
    <w:rsid w:val="00A477FB"/>
    <w:rsid w:val="00A62CE5"/>
    <w:rsid w:val="00AE07EB"/>
    <w:rsid w:val="00AE5B8D"/>
    <w:rsid w:val="00AF4B95"/>
    <w:rsid w:val="00BA7150"/>
    <w:rsid w:val="00C33958"/>
    <w:rsid w:val="00D41F8C"/>
    <w:rsid w:val="00D95BDD"/>
    <w:rsid w:val="00F57978"/>
    <w:rsid w:val="00F96520"/>
    <w:rsid w:val="00FD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EE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31CEE"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31CEE"/>
    <w:pPr>
      <w:keepNext/>
      <w:keepLines/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1CEE"/>
    <w:pPr>
      <w:ind w:left="720"/>
      <w:contextualSpacing/>
    </w:pPr>
  </w:style>
  <w:style w:type="paragraph" w:customStyle="1" w:styleId="headertext">
    <w:name w:val="headertext"/>
    <w:basedOn w:val="a"/>
    <w:qFormat/>
    <w:rsid w:val="00731CEE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qFormat/>
    <w:rsid w:val="00731CEE"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qFormat/>
    <w:rsid w:val="00731CEE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qFormat/>
    <w:rsid w:val="00731CEE"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rsid w:val="00731CEE"/>
    <w:pPr>
      <w:tabs>
        <w:tab w:val="center" w:pos="4677"/>
        <w:tab w:val="right" w:pos="9355"/>
      </w:tabs>
    </w:pPr>
  </w:style>
  <w:style w:type="paragraph" w:styleId="a6">
    <w:name w:val="Balloon Text"/>
    <w:basedOn w:val="a"/>
    <w:qFormat/>
    <w:rsid w:val="00731CEE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731CEE"/>
    <w:pPr>
      <w:spacing w:after="150"/>
    </w:pPr>
    <w:rPr>
      <w:lang w:eastAsia="ru-RU"/>
    </w:rPr>
  </w:style>
  <w:style w:type="paragraph" w:styleId="HTML">
    <w:name w:val="HTML Preformatted"/>
    <w:basedOn w:val="a"/>
    <w:qFormat/>
    <w:rsid w:val="0073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qFormat/>
    <w:rsid w:val="00731CEE"/>
    <w:pPr>
      <w:spacing w:before="100" w:beforeAutospacing="1" w:after="100" w:afterAutospacing="1"/>
    </w:pPr>
    <w:rPr>
      <w:lang w:eastAsia="ru-RU"/>
    </w:rPr>
  </w:style>
  <w:style w:type="paragraph" w:customStyle="1" w:styleId="s160">
    <w:name w:val="s16"/>
    <w:basedOn w:val="a"/>
    <w:qFormat/>
    <w:rsid w:val="00731CEE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qFormat/>
    <w:rsid w:val="00731CEE"/>
    <w:pPr>
      <w:widowControl w:val="0"/>
    </w:pPr>
    <w:rPr>
      <w:b/>
      <w:bCs/>
      <w:sz w:val="28"/>
      <w:szCs w:val="28"/>
      <w:lang w:eastAsia="ar-SA"/>
    </w:rPr>
  </w:style>
  <w:style w:type="paragraph" w:styleId="a8">
    <w:name w:val="No Spacing"/>
    <w:qFormat/>
    <w:rsid w:val="00731CEE"/>
    <w:rPr>
      <w:sz w:val="24"/>
      <w:szCs w:val="24"/>
      <w:lang w:eastAsia="ru-RU"/>
    </w:rPr>
  </w:style>
  <w:style w:type="character" w:customStyle="1" w:styleId="a9">
    <w:name w:val="Верхний колонтитул Знак"/>
    <w:rsid w:val="0073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rsid w:val="00731C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rsid w:val="00731CE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TML0">
    <w:name w:val="Стандартный HTML Знак"/>
    <w:rsid w:val="00731C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rsid w:val="00731CEE"/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styleId="ac">
    <w:name w:val="Hyperlink"/>
    <w:rsid w:val="00731CEE"/>
    <w:rPr>
      <w:color w:val="auto"/>
      <w:u w:val="single"/>
    </w:rPr>
  </w:style>
  <w:style w:type="character" w:customStyle="1" w:styleId="10">
    <w:name w:val="Заголовок 1 Знак"/>
    <w:rsid w:val="00731CEE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  <w:style w:type="paragraph" w:customStyle="1" w:styleId="ConsPlusNormal">
    <w:name w:val="ConsPlusNormal"/>
    <w:rsid w:val="008C58E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after="150"/>
    </w:pPr>
    <w:rPr>
      <w:lang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s160">
    <w:name w:val="s16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qFormat/>
    <w:pPr>
      <w:widowControl w:val="0"/>
    </w:pPr>
    <w:rPr>
      <w:b/>
      <w:bCs/>
      <w:sz w:val="28"/>
      <w:szCs w:val="28"/>
      <w:lang w:eastAsia="ar-SA"/>
    </w:rPr>
  </w:style>
  <w:style w:type="paragraph" w:styleId="a8">
    <w:name w:val="No Spacing"/>
    <w:qFormat/>
    <w:rPr>
      <w:sz w:val="24"/>
      <w:szCs w:val="24"/>
      <w:lang w:eastAsia="ru-RU"/>
    </w:rPr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выноски Знак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auto"/>
      <w:sz w:val="26"/>
      <w:szCs w:val="26"/>
    </w:rPr>
  </w:style>
  <w:style w:type="character" w:styleId="ac">
    <w:name w:val="Hyperlink"/>
    <w:rPr>
      <w:color w:val="auto"/>
      <w:u w:val="single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3</cp:revision>
  <cp:lastPrinted>2019-06-27T13:13:00Z</cp:lastPrinted>
  <dcterms:created xsi:type="dcterms:W3CDTF">2024-08-16T04:54:00Z</dcterms:created>
  <dcterms:modified xsi:type="dcterms:W3CDTF">2024-08-16T05:04:00Z</dcterms:modified>
</cp:coreProperties>
</file>