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proofErr w:type="spellStart"/>
      <w:r w:rsidR="00126D11">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A63665">
        <w:rPr>
          <w:rFonts w:ascii="Times New Roman" w:hAnsi="Times New Roman" w:cs="Times New Roman"/>
          <w:sz w:val="28"/>
          <w:szCs w:val="28"/>
        </w:rPr>
        <w:t xml:space="preserve">31 января </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A63665">
        <w:rPr>
          <w:rFonts w:ascii="Times New Roman" w:hAnsi="Times New Roman" w:cs="Times New Roman"/>
          <w:sz w:val="28"/>
          <w:szCs w:val="28"/>
        </w:rPr>
        <w:t>5</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8E268A">
        <w:rPr>
          <w:rFonts w:ascii="Times New Roman" w:hAnsi="Times New Roman" w:cs="Times New Roman"/>
          <w:sz w:val="28"/>
          <w:szCs w:val="28"/>
        </w:rPr>
        <w:t>1</w:t>
      </w:r>
      <w:r w:rsidR="00432038">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proofErr w:type="spellStart"/>
      <w:r w:rsidR="00126D11">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A63665">
        <w:rPr>
          <w:rFonts w:ascii="Times New Roman" w:hAnsi="Times New Roman" w:cs="Times New Roman"/>
          <w:sz w:val="28"/>
          <w:szCs w:val="28"/>
        </w:rPr>
        <w:t>29 ноября</w:t>
      </w:r>
      <w:r>
        <w:rPr>
          <w:rFonts w:ascii="Times New Roman" w:hAnsi="Times New Roman" w:cs="Times New Roman"/>
          <w:sz w:val="28"/>
          <w:szCs w:val="28"/>
        </w:rPr>
        <w:t xml:space="preserve"> 202</w:t>
      </w:r>
      <w:r w:rsidR="00A63665">
        <w:rPr>
          <w:rFonts w:ascii="Times New Roman" w:hAnsi="Times New Roman" w:cs="Times New Roman"/>
          <w:sz w:val="28"/>
          <w:szCs w:val="28"/>
        </w:rPr>
        <w:t>4</w:t>
      </w:r>
      <w:r>
        <w:rPr>
          <w:rFonts w:ascii="Times New Roman" w:hAnsi="Times New Roman" w:cs="Times New Roman"/>
          <w:sz w:val="28"/>
          <w:szCs w:val="28"/>
        </w:rPr>
        <w:t xml:space="preserve"> года № </w:t>
      </w:r>
      <w:r w:rsidR="00A63665">
        <w:rPr>
          <w:rFonts w:ascii="Times New Roman" w:hAnsi="Times New Roman" w:cs="Times New Roman"/>
          <w:sz w:val="28"/>
          <w:szCs w:val="28"/>
        </w:rPr>
        <w:t>45</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w:t>
      </w:r>
      <w:r w:rsidR="00A63665">
        <w:rPr>
          <w:rFonts w:ascii="Times New Roman" w:hAnsi="Times New Roman" w:cs="Times New Roman"/>
          <w:sz w:val="28"/>
          <w:szCs w:val="28"/>
        </w:rPr>
        <w:t>5</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A63665">
        <w:rPr>
          <w:rFonts w:ascii="Times New Roman" w:hAnsi="Times New Roman" w:cs="Times New Roman"/>
          <w:sz w:val="28"/>
          <w:szCs w:val="28"/>
        </w:rPr>
        <w:t>6</w:t>
      </w:r>
      <w:r>
        <w:rPr>
          <w:rFonts w:ascii="Times New Roman" w:hAnsi="Times New Roman" w:cs="Times New Roman"/>
          <w:sz w:val="28"/>
          <w:szCs w:val="28"/>
        </w:rPr>
        <w:t xml:space="preserve"> и 202</w:t>
      </w:r>
      <w:r w:rsidR="00A63665">
        <w:rPr>
          <w:rFonts w:ascii="Times New Roman" w:hAnsi="Times New Roman" w:cs="Times New Roman"/>
          <w:sz w:val="28"/>
          <w:szCs w:val="28"/>
        </w:rPr>
        <w:t>7</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proofErr w:type="spellStart"/>
      <w:r w:rsidR="00126D11">
        <w:rPr>
          <w:rFonts w:ascii="Times New Roman" w:hAnsi="Times New Roman" w:cs="Times New Roman"/>
          <w:sz w:val="28"/>
          <w:szCs w:val="28"/>
        </w:rPr>
        <w:t>Ольгинском</w:t>
      </w:r>
      <w:proofErr w:type="spellEnd"/>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proofErr w:type="spellStart"/>
      <w:r w:rsidR="00126D11">
        <w:rPr>
          <w:rFonts w:ascii="Times New Roman" w:hAnsi="Times New Roman" w:cs="Times New Roman"/>
          <w:sz w:val="28"/>
          <w:szCs w:val="28"/>
        </w:rPr>
        <w:t>Ольгинского</w:t>
      </w:r>
      <w:proofErr w:type="spellEnd"/>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Default="003C3C66" w:rsidP="003C3C66">
      <w:pPr>
        <w:spacing w:after="0" w:line="240" w:lineRule="auto"/>
        <w:ind w:firstLine="709"/>
        <w:jc w:val="both"/>
        <w:rPr>
          <w:rFonts w:ascii="Times New Roman" w:hAnsi="Times New Roman" w:cs="Times New Roman"/>
          <w:sz w:val="28"/>
          <w:szCs w:val="28"/>
        </w:rPr>
      </w:pPr>
    </w:p>
    <w:p w:rsidR="00A03DBC" w:rsidRPr="00407623" w:rsidRDefault="00A03DBC" w:rsidP="00DF0134">
      <w:pPr>
        <w:autoSpaceDE w:val="0"/>
        <w:autoSpaceDN w:val="0"/>
        <w:adjustRightInd w:val="0"/>
        <w:spacing w:after="0" w:line="240" w:lineRule="auto"/>
        <w:rPr>
          <w:rFonts w:ascii="Times New Roman" w:hAnsi="Times New Roman" w:cs="Times New Roman"/>
          <w:sz w:val="28"/>
          <w:szCs w:val="28"/>
        </w:rPr>
      </w:pPr>
      <w:r w:rsidRPr="008E6110">
        <w:rPr>
          <w:rFonts w:ascii="Times New Roman" w:hAnsi="Times New Roman" w:cs="Times New Roman"/>
          <w:sz w:val="28"/>
          <w:szCs w:val="28"/>
        </w:rPr>
        <w:t xml:space="preserve">Внести следующие изменения и дополнения в решение Совета </w:t>
      </w:r>
      <w:proofErr w:type="spellStart"/>
      <w:r w:rsidR="00126D11">
        <w:rPr>
          <w:rFonts w:ascii="Times New Roman" w:hAnsi="Times New Roman" w:cs="Times New Roman"/>
          <w:sz w:val="28"/>
          <w:szCs w:val="28"/>
        </w:rPr>
        <w:t>Ольгинского</w:t>
      </w:r>
      <w:proofErr w:type="spellEnd"/>
      <w:r w:rsidRPr="008E6110">
        <w:rPr>
          <w:rFonts w:ascii="Times New Roman" w:hAnsi="Times New Roman" w:cs="Times New Roman"/>
          <w:sz w:val="28"/>
          <w:szCs w:val="28"/>
        </w:rPr>
        <w:t xml:space="preserve"> сельского поселения от </w:t>
      </w:r>
      <w:r w:rsidR="00A63665">
        <w:rPr>
          <w:rFonts w:ascii="Times New Roman" w:hAnsi="Times New Roman" w:cs="Times New Roman"/>
          <w:sz w:val="28"/>
          <w:szCs w:val="28"/>
        </w:rPr>
        <w:t>29</w:t>
      </w:r>
      <w:r w:rsidRPr="008E6110">
        <w:rPr>
          <w:rFonts w:ascii="Times New Roman" w:hAnsi="Times New Roman" w:cs="Times New Roman"/>
          <w:sz w:val="28"/>
          <w:szCs w:val="28"/>
        </w:rPr>
        <w:t xml:space="preserve"> ноября  202</w:t>
      </w:r>
      <w:r w:rsidR="00A63665">
        <w:rPr>
          <w:rFonts w:ascii="Times New Roman" w:hAnsi="Times New Roman" w:cs="Times New Roman"/>
          <w:sz w:val="28"/>
          <w:szCs w:val="28"/>
        </w:rPr>
        <w:t>4</w:t>
      </w:r>
      <w:r w:rsidRPr="008E6110">
        <w:rPr>
          <w:rFonts w:ascii="Times New Roman" w:hAnsi="Times New Roman" w:cs="Times New Roman"/>
          <w:sz w:val="28"/>
          <w:szCs w:val="28"/>
        </w:rPr>
        <w:t xml:space="preserve"> года № </w:t>
      </w:r>
      <w:r w:rsidR="00DF0134">
        <w:rPr>
          <w:rFonts w:ascii="Times New Roman" w:hAnsi="Times New Roman" w:cs="Times New Roman"/>
          <w:sz w:val="28"/>
          <w:szCs w:val="28"/>
        </w:rPr>
        <w:t>4</w:t>
      </w:r>
      <w:r w:rsidR="00A63665">
        <w:rPr>
          <w:rFonts w:ascii="Times New Roman" w:hAnsi="Times New Roman" w:cs="Times New Roman"/>
          <w:sz w:val="28"/>
          <w:szCs w:val="28"/>
        </w:rPr>
        <w:t>5</w:t>
      </w:r>
      <w:r w:rsidRPr="008E6110">
        <w:rPr>
          <w:rFonts w:ascii="Times New Roman" w:hAnsi="Times New Roman" w:cs="Times New Roman"/>
          <w:sz w:val="28"/>
          <w:szCs w:val="28"/>
        </w:rPr>
        <w:t xml:space="preserve"> </w:t>
      </w:r>
      <w:r w:rsidR="00DF0134">
        <w:rPr>
          <w:rFonts w:ascii="Times New Roman" w:hAnsi="Times New Roman" w:cs="Times New Roman"/>
          <w:sz w:val="28"/>
          <w:szCs w:val="28"/>
        </w:rPr>
        <w:t>«</w:t>
      </w:r>
      <w:r w:rsidR="00DF0134" w:rsidRPr="00407623">
        <w:rPr>
          <w:rFonts w:ascii="Times New Roman" w:hAnsi="Times New Roman" w:cs="Times New Roman"/>
          <w:sz w:val="28"/>
          <w:szCs w:val="28"/>
        </w:rPr>
        <w:t xml:space="preserve">О бюджете </w:t>
      </w:r>
      <w:r w:rsidR="00DF0134">
        <w:rPr>
          <w:rFonts w:ascii="Times New Roman" w:hAnsi="Times New Roman" w:cs="Times New Roman"/>
          <w:sz w:val="28"/>
          <w:szCs w:val="28"/>
        </w:rPr>
        <w:t xml:space="preserve"> </w:t>
      </w:r>
      <w:proofErr w:type="spellStart"/>
      <w:r w:rsidR="00DF0134">
        <w:rPr>
          <w:rFonts w:ascii="Times New Roman" w:hAnsi="Times New Roman" w:cs="Times New Roman"/>
          <w:sz w:val="28"/>
          <w:szCs w:val="28"/>
        </w:rPr>
        <w:t>Ольгинского</w:t>
      </w:r>
      <w:proofErr w:type="spellEnd"/>
      <w:r w:rsidR="00DF0134">
        <w:rPr>
          <w:rFonts w:ascii="Times New Roman" w:hAnsi="Times New Roman" w:cs="Times New Roman"/>
          <w:sz w:val="28"/>
          <w:szCs w:val="28"/>
        </w:rPr>
        <w:t xml:space="preserve"> сельского поселения  Полтавского муниципального района Омской области на 202</w:t>
      </w:r>
      <w:r w:rsidR="00A63665">
        <w:rPr>
          <w:rFonts w:ascii="Times New Roman" w:hAnsi="Times New Roman" w:cs="Times New Roman"/>
          <w:sz w:val="28"/>
          <w:szCs w:val="28"/>
        </w:rPr>
        <w:t>5</w:t>
      </w:r>
      <w:r w:rsidR="00DF0134" w:rsidRPr="00407623">
        <w:rPr>
          <w:rFonts w:ascii="Times New Roman" w:hAnsi="Times New Roman" w:cs="Times New Roman"/>
          <w:sz w:val="28"/>
          <w:szCs w:val="28"/>
        </w:rPr>
        <w:t xml:space="preserve"> год и на плановый период </w:t>
      </w:r>
      <w:r w:rsidR="00DF0134">
        <w:rPr>
          <w:rFonts w:ascii="Times New Roman" w:hAnsi="Times New Roman" w:cs="Times New Roman"/>
          <w:sz w:val="28"/>
          <w:szCs w:val="28"/>
        </w:rPr>
        <w:t>202</w:t>
      </w:r>
      <w:r w:rsidR="00A63665">
        <w:rPr>
          <w:rFonts w:ascii="Times New Roman" w:hAnsi="Times New Roman" w:cs="Times New Roman"/>
          <w:sz w:val="28"/>
          <w:szCs w:val="28"/>
        </w:rPr>
        <w:t>6</w:t>
      </w:r>
      <w:r w:rsidR="00DF0134">
        <w:rPr>
          <w:rFonts w:ascii="Times New Roman" w:hAnsi="Times New Roman" w:cs="Times New Roman"/>
          <w:sz w:val="28"/>
          <w:szCs w:val="28"/>
        </w:rPr>
        <w:t xml:space="preserve"> и 202</w:t>
      </w:r>
      <w:r w:rsidR="00A63665">
        <w:rPr>
          <w:rFonts w:ascii="Times New Roman" w:hAnsi="Times New Roman" w:cs="Times New Roman"/>
          <w:sz w:val="28"/>
          <w:szCs w:val="28"/>
        </w:rPr>
        <w:t>7</w:t>
      </w:r>
      <w:r w:rsidR="00DF0134" w:rsidRPr="00407623">
        <w:rPr>
          <w:rFonts w:ascii="Times New Roman" w:hAnsi="Times New Roman" w:cs="Times New Roman"/>
          <w:sz w:val="28"/>
          <w:szCs w:val="28"/>
        </w:rPr>
        <w:t xml:space="preserve"> годов</w:t>
      </w:r>
      <w:r w:rsidR="00DF0134">
        <w:rPr>
          <w:rFonts w:ascii="Times New Roman" w:hAnsi="Times New Roman" w:cs="Times New Roman"/>
          <w:sz w:val="28"/>
          <w:szCs w:val="28"/>
        </w:rPr>
        <w:t xml:space="preserve">» </w:t>
      </w:r>
      <w:r>
        <w:rPr>
          <w:rFonts w:ascii="Times New Roman" w:hAnsi="Times New Roman" w:cs="Times New Roman"/>
          <w:sz w:val="28"/>
          <w:szCs w:val="28"/>
        </w:rPr>
        <w:t>и изложить в следующей редакции</w:t>
      </w:r>
      <w:r w:rsidRPr="008E6110">
        <w:rPr>
          <w:rFonts w:ascii="Times New Roman" w:hAnsi="Times New Roman" w:cs="Times New Roman"/>
          <w:sz w:val="28"/>
          <w:szCs w:val="28"/>
        </w:rPr>
        <w:t>:</w:t>
      </w:r>
    </w:p>
    <w:p w:rsidR="003668C8" w:rsidRPr="00A03DBC" w:rsidRDefault="00A03DBC" w:rsidP="003C3C66">
      <w:pPr>
        <w:pStyle w:val="ab"/>
        <w:numPr>
          <w:ilvl w:val="0"/>
          <w:numId w:val="1"/>
        </w:numPr>
        <w:autoSpaceDE w:val="0"/>
        <w:autoSpaceDN w:val="0"/>
        <w:adjustRightInd w:val="0"/>
        <w:jc w:val="both"/>
        <w:outlineLvl w:val="1"/>
        <w:rPr>
          <w:sz w:val="28"/>
          <w:szCs w:val="28"/>
        </w:rPr>
      </w:pPr>
      <w:r>
        <w:rPr>
          <w:sz w:val="28"/>
          <w:szCs w:val="28"/>
        </w:rPr>
        <w:t>Пункт 1 с</w:t>
      </w:r>
      <w:r w:rsidR="003668C8" w:rsidRPr="00A03DBC">
        <w:rPr>
          <w:sz w:val="28"/>
          <w:szCs w:val="28"/>
        </w:rPr>
        <w:t>тать</w:t>
      </w:r>
      <w:r>
        <w:rPr>
          <w:sz w:val="28"/>
          <w:szCs w:val="28"/>
        </w:rPr>
        <w:t>и</w:t>
      </w:r>
      <w:r w:rsidR="003668C8" w:rsidRPr="00A03DBC">
        <w:rPr>
          <w:sz w:val="28"/>
          <w:szCs w:val="28"/>
        </w:rPr>
        <w:t xml:space="preserve"> 1 </w:t>
      </w:r>
      <w:r>
        <w:rPr>
          <w:sz w:val="28"/>
          <w:szCs w:val="28"/>
        </w:rPr>
        <w:t>«</w:t>
      </w:r>
      <w:r w:rsidR="003668C8" w:rsidRPr="00A03DBC">
        <w:rPr>
          <w:sz w:val="28"/>
          <w:szCs w:val="28"/>
        </w:rPr>
        <w:t>Ос</w:t>
      </w:r>
      <w:r w:rsidR="00F21539" w:rsidRPr="00A03DBC">
        <w:rPr>
          <w:sz w:val="28"/>
          <w:szCs w:val="28"/>
        </w:rPr>
        <w:t xml:space="preserve">новные характеристики </w:t>
      </w:r>
      <w:r w:rsidR="00DA69F0" w:rsidRPr="00A03DBC">
        <w:rPr>
          <w:sz w:val="28"/>
          <w:szCs w:val="28"/>
        </w:rPr>
        <w:t>местного</w:t>
      </w:r>
      <w:r w:rsidR="003668C8" w:rsidRPr="00A03DBC">
        <w:rPr>
          <w:sz w:val="28"/>
          <w:szCs w:val="28"/>
        </w:rPr>
        <w:t xml:space="preserve"> бюджета</w:t>
      </w:r>
      <w:r>
        <w:rPr>
          <w:sz w:val="28"/>
          <w:szCs w:val="28"/>
        </w:rPr>
        <w:t>»</w:t>
      </w:r>
    </w:p>
    <w:p w:rsidR="003668C8" w:rsidRPr="00407623" w:rsidRDefault="00A03DBC"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003668C8" w:rsidRPr="00407623">
        <w:rPr>
          <w:rFonts w:ascii="Times New Roman" w:hAnsi="Times New Roman" w:cs="Times New Roman"/>
          <w:sz w:val="28"/>
          <w:szCs w:val="28"/>
        </w:rPr>
        <w:t>1. Утвердить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003668C8" w:rsidRPr="00407623">
        <w:rPr>
          <w:rFonts w:ascii="Times New Roman" w:hAnsi="Times New Roman" w:cs="Times New Roman"/>
          <w:sz w:val="28"/>
          <w:szCs w:val="28"/>
        </w:rPr>
        <w:t xml:space="preserve"> бюджета на 20</w:t>
      </w:r>
      <w:r w:rsidR="002F71FF">
        <w:rPr>
          <w:rFonts w:ascii="Times New Roman" w:hAnsi="Times New Roman" w:cs="Times New Roman"/>
          <w:sz w:val="28"/>
          <w:szCs w:val="28"/>
        </w:rPr>
        <w:t>2</w:t>
      </w:r>
      <w:r w:rsidR="00DF0134">
        <w:rPr>
          <w:rFonts w:ascii="Times New Roman" w:hAnsi="Times New Roman" w:cs="Times New Roman"/>
          <w:sz w:val="28"/>
          <w:szCs w:val="28"/>
        </w:rPr>
        <w:t>4</w:t>
      </w:r>
      <w:r w:rsidR="003668C8" w:rsidRPr="00407623">
        <w:rPr>
          <w:rFonts w:ascii="Times New Roman" w:hAnsi="Times New Roman" w:cs="Times New Roman"/>
          <w:sz w:val="28"/>
          <w:szCs w:val="28"/>
        </w:rPr>
        <w:t> год:</w:t>
      </w:r>
    </w:p>
    <w:p w:rsidR="003668C8" w:rsidRPr="0040762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1</w:t>
      </w:r>
      <w:r w:rsidR="00F21539" w:rsidRPr="00407623">
        <w:rPr>
          <w:rFonts w:ascii="Times New Roman" w:hAnsi="Times New Roman" w:cs="Times New Roman"/>
          <w:sz w:val="28"/>
          <w:szCs w:val="28"/>
        </w:rPr>
        <w:t xml:space="preserve">) общий объем доходов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DF0134">
        <w:rPr>
          <w:rFonts w:ascii="Times New Roman" w:hAnsi="Times New Roman" w:cs="Times New Roman"/>
          <w:sz w:val="28"/>
          <w:szCs w:val="28"/>
        </w:rPr>
        <w:t>10</w:t>
      </w:r>
      <w:r w:rsidR="00EB7210">
        <w:rPr>
          <w:rFonts w:ascii="Times New Roman" w:hAnsi="Times New Roman" w:cs="Times New Roman"/>
          <w:sz w:val="28"/>
          <w:szCs w:val="28"/>
        </w:rPr>
        <w:t> 450 937</w:t>
      </w:r>
      <w:r w:rsidR="00DF0134">
        <w:rPr>
          <w:rFonts w:ascii="Times New Roman" w:hAnsi="Times New Roman" w:cs="Times New Roman"/>
          <w:sz w:val="28"/>
          <w:szCs w:val="28"/>
        </w:rPr>
        <w:t>,</w:t>
      </w:r>
      <w:r w:rsidR="00EB7210">
        <w:rPr>
          <w:rFonts w:ascii="Times New Roman" w:hAnsi="Times New Roman" w:cs="Times New Roman"/>
          <w:sz w:val="28"/>
          <w:szCs w:val="28"/>
        </w:rPr>
        <w:t>04</w:t>
      </w:r>
      <w:r w:rsidRPr="00407623">
        <w:rPr>
          <w:rFonts w:ascii="Times New Roman" w:hAnsi="Times New Roman" w:cs="Times New Roman"/>
          <w:sz w:val="28"/>
          <w:szCs w:val="28"/>
        </w:rPr>
        <w:t xml:space="preserve"> руб.;</w:t>
      </w:r>
    </w:p>
    <w:p w:rsidR="003668C8" w:rsidRPr="0040762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2)</w:t>
      </w:r>
      <w:r w:rsidR="00F21539" w:rsidRPr="00407623">
        <w:rPr>
          <w:rFonts w:ascii="Times New Roman" w:hAnsi="Times New Roman" w:cs="Times New Roman"/>
          <w:sz w:val="28"/>
          <w:szCs w:val="28"/>
        </w:rPr>
        <w:t xml:space="preserve"> общий объем расходов </w:t>
      </w:r>
      <w:r w:rsidR="00483FBB">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45126C">
        <w:rPr>
          <w:rFonts w:ascii="Times New Roman" w:hAnsi="Times New Roman" w:cs="Times New Roman"/>
          <w:sz w:val="28"/>
          <w:szCs w:val="28"/>
        </w:rPr>
        <w:t>13 401 639,59</w:t>
      </w:r>
      <w:r w:rsidR="00925823" w:rsidRPr="00407623">
        <w:rPr>
          <w:rFonts w:ascii="Times New Roman" w:hAnsi="Times New Roman" w:cs="Times New Roman"/>
          <w:sz w:val="28"/>
          <w:szCs w:val="28"/>
        </w:rPr>
        <w:t xml:space="preserve"> </w:t>
      </w:r>
      <w:r w:rsidRPr="00407623">
        <w:rPr>
          <w:rFonts w:ascii="Times New Roman" w:hAnsi="Times New Roman" w:cs="Times New Roman"/>
          <w:sz w:val="28"/>
          <w:szCs w:val="28"/>
        </w:rPr>
        <w:t>руб.;</w:t>
      </w:r>
    </w:p>
    <w:p w:rsidR="003668C8"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3) </w:t>
      </w:r>
      <w:r w:rsidR="00EF374C">
        <w:rPr>
          <w:rFonts w:ascii="Times New Roman" w:hAnsi="Times New Roman" w:cs="Times New Roman"/>
          <w:sz w:val="28"/>
          <w:szCs w:val="28"/>
        </w:rPr>
        <w:t>дефицит</w:t>
      </w:r>
      <w:r w:rsidR="00435704">
        <w:rPr>
          <w:rFonts w:ascii="Times New Roman" w:hAnsi="Times New Roman" w:cs="Times New Roman"/>
          <w:sz w:val="28"/>
          <w:szCs w:val="28"/>
        </w:rPr>
        <w:t xml:space="preserve"> </w:t>
      </w:r>
      <w:r w:rsidR="00DA69F0">
        <w:rPr>
          <w:rFonts w:ascii="Times New Roman" w:hAnsi="Times New Roman" w:cs="Times New Roman"/>
          <w:sz w:val="28"/>
          <w:szCs w:val="28"/>
        </w:rPr>
        <w:t>местного</w:t>
      </w:r>
      <w:r w:rsidR="003668C8" w:rsidRPr="00407623">
        <w:rPr>
          <w:rFonts w:ascii="Times New Roman" w:hAnsi="Times New Roman" w:cs="Times New Roman"/>
          <w:sz w:val="28"/>
          <w:szCs w:val="28"/>
        </w:rPr>
        <w:t xml:space="preserve"> </w:t>
      </w:r>
      <w:r w:rsidR="003668C8" w:rsidRPr="00034C70">
        <w:rPr>
          <w:rFonts w:ascii="Times New Roman" w:hAnsi="Times New Roman" w:cs="Times New Roman"/>
          <w:sz w:val="28"/>
          <w:szCs w:val="28"/>
        </w:rPr>
        <w:t>бюджета</w:t>
      </w:r>
      <w:r w:rsidR="00323578" w:rsidRPr="00034C70">
        <w:rPr>
          <w:rFonts w:ascii="Times New Roman" w:hAnsi="Times New Roman" w:cs="Times New Roman"/>
          <w:sz w:val="28"/>
          <w:szCs w:val="28"/>
        </w:rPr>
        <w:t xml:space="preserve"> </w:t>
      </w:r>
      <w:r w:rsidR="0018145B" w:rsidRPr="00034C70">
        <w:rPr>
          <w:rFonts w:ascii="Times New Roman" w:hAnsi="Times New Roman" w:cs="Times New Roman"/>
          <w:sz w:val="28"/>
          <w:szCs w:val="28"/>
        </w:rPr>
        <w:t xml:space="preserve">равен </w:t>
      </w:r>
      <w:r w:rsidR="00DF0134" w:rsidRPr="00034C70">
        <w:rPr>
          <w:rFonts w:ascii="Times New Roman" w:hAnsi="Times New Roman" w:cs="Times New Roman"/>
          <w:sz w:val="28"/>
          <w:szCs w:val="28"/>
        </w:rPr>
        <w:t xml:space="preserve"> </w:t>
      </w:r>
      <w:r w:rsidR="0045126C">
        <w:rPr>
          <w:rFonts w:ascii="Times New Roman" w:hAnsi="Times New Roman" w:cs="Times New Roman"/>
          <w:sz w:val="28"/>
          <w:szCs w:val="28"/>
        </w:rPr>
        <w:t>2 950 702,55</w:t>
      </w:r>
      <w:r w:rsidR="0018145B" w:rsidRPr="00034C70">
        <w:rPr>
          <w:rFonts w:ascii="Times New Roman" w:hAnsi="Times New Roman" w:cs="Times New Roman"/>
          <w:sz w:val="28"/>
          <w:szCs w:val="28"/>
        </w:rPr>
        <w:t>руб.</w:t>
      </w:r>
    </w:p>
    <w:p w:rsidR="00034C70" w:rsidRPr="00034C70"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034C70">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p>
    <w:p w:rsidR="008E268A" w:rsidRPr="00FF4968" w:rsidRDefault="008E268A" w:rsidP="008E268A">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Утвердить основные характеристики местного бюджета на плановый период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годов:</w:t>
      </w:r>
    </w:p>
    <w:p w:rsidR="008E268A" w:rsidRPr="00665C21" w:rsidRDefault="008E268A" w:rsidP="008E268A">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9 550 710,61</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10 117 365,56</w:t>
      </w:r>
      <w:r w:rsidRPr="00FF4968">
        <w:rPr>
          <w:rFonts w:ascii="Times New Roman" w:hAnsi="Times New Roman" w:cs="Times New Roman"/>
          <w:sz w:val="28"/>
          <w:szCs w:val="28"/>
        </w:rPr>
        <w:t xml:space="preserve"> руб.;</w:t>
      </w:r>
    </w:p>
    <w:p w:rsidR="008E268A" w:rsidRPr="00FF4968" w:rsidRDefault="008E268A" w:rsidP="008E268A">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9 550 710,61</w:t>
      </w:r>
      <w:r w:rsidRPr="00FF4968">
        <w:rPr>
          <w:rFonts w:ascii="Times New Roman" w:hAnsi="Times New Roman" w:cs="Times New Roman"/>
          <w:sz w:val="28"/>
          <w:szCs w:val="28"/>
        </w:rPr>
        <w:t xml:space="preserve"> руб., в том числе условно утвержденные расходы в сумме </w:t>
      </w:r>
      <w:r>
        <w:rPr>
          <w:rFonts w:ascii="Times New Roman" w:hAnsi="Times New Roman" w:cs="Times New Roman"/>
          <w:sz w:val="28"/>
          <w:szCs w:val="28"/>
        </w:rPr>
        <w:t>230 829,00</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10 117 365,56</w:t>
      </w:r>
      <w:r w:rsidRPr="00FF4968">
        <w:rPr>
          <w:rFonts w:ascii="Times New Roman" w:hAnsi="Times New Roman" w:cs="Times New Roman"/>
          <w:sz w:val="28"/>
          <w:szCs w:val="28"/>
        </w:rPr>
        <w:t xml:space="preserve"> руб., в том числе условно утвержденные расходы в сумме </w:t>
      </w:r>
      <w:r>
        <w:rPr>
          <w:rFonts w:ascii="Times New Roman" w:hAnsi="Times New Roman" w:cs="Times New Roman"/>
          <w:sz w:val="28"/>
          <w:szCs w:val="28"/>
        </w:rPr>
        <w:t>489 431,</w:t>
      </w:r>
      <w:r w:rsidRPr="00FF4968">
        <w:rPr>
          <w:rFonts w:ascii="Times New Roman" w:hAnsi="Times New Roman" w:cs="Times New Roman"/>
          <w:sz w:val="28"/>
          <w:szCs w:val="28"/>
        </w:rPr>
        <w:t>00</w:t>
      </w:r>
      <w:r>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8E268A" w:rsidRPr="00FF4968" w:rsidRDefault="008E268A" w:rsidP="008E268A">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 (</w:t>
      </w:r>
      <w:proofErr w:type="spellStart"/>
      <w:r w:rsidRPr="00FF4968">
        <w:rPr>
          <w:rFonts w:ascii="Times New Roman" w:hAnsi="Times New Roman" w:cs="Times New Roman"/>
          <w:sz w:val="28"/>
          <w:szCs w:val="28"/>
        </w:rPr>
        <w:t>профицит</w:t>
      </w:r>
      <w:proofErr w:type="spellEnd"/>
      <w:r w:rsidRPr="00FF4968">
        <w:rPr>
          <w:rFonts w:ascii="Times New Roman" w:hAnsi="Times New Roman" w:cs="Times New Roman"/>
          <w:sz w:val="28"/>
          <w:szCs w:val="28"/>
        </w:rPr>
        <w:t xml:space="preserve">)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годы равный нулю.</w:t>
      </w:r>
    </w:p>
    <w:p w:rsidR="00034C70" w:rsidRDefault="00034C70" w:rsidP="00034C70">
      <w:pPr>
        <w:keepNext/>
        <w:autoSpaceDE w:val="0"/>
        <w:autoSpaceDN w:val="0"/>
        <w:adjustRightInd w:val="0"/>
        <w:spacing w:after="0" w:line="240" w:lineRule="auto"/>
        <w:ind w:firstLine="697"/>
        <w:jc w:val="both"/>
        <w:rPr>
          <w:rFonts w:ascii="Times New Roman" w:hAnsi="Times New Roman" w:cs="Times New Roman"/>
          <w:b/>
          <w:sz w:val="28"/>
          <w:szCs w:val="28"/>
        </w:rPr>
      </w:pPr>
    </w:p>
    <w:p w:rsidR="00581593" w:rsidRPr="00581593" w:rsidRDefault="00581593" w:rsidP="00581593">
      <w:pPr>
        <w:pStyle w:val="ab"/>
        <w:keepNext/>
        <w:numPr>
          <w:ilvl w:val="0"/>
          <w:numId w:val="1"/>
        </w:numPr>
        <w:autoSpaceDE w:val="0"/>
        <w:autoSpaceDN w:val="0"/>
        <w:adjustRightInd w:val="0"/>
        <w:jc w:val="both"/>
        <w:outlineLvl w:val="1"/>
        <w:rPr>
          <w:sz w:val="28"/>
          <w:szCs w:val="28"/>
        </w:rPr>
      </w:pPr>
      <w:r>
        <w:rPr>
          <w:sz w:val="28"/>
          <w:szCs w:val="28"/>
        </w:rPr>
        <w:t xml:space="preserve">Пункт 2 </w:t>
      </w:r>
      <w:r w:rsidRPr="00581593">
        <w:rPr>
          <w:sz w:val="28"/>
          <w:szCs w:val="28"/>
        </w:rPr>
        <w:t>Статья 3. Бюджетные ассигнования местного бюджета</w:t>
      </w:r>
    </w:p>
    <w:p w:rsidR="00581593" w:rsidRPr="00581593" w:rsidRDefault="00581593" w:rsidP="00581593">
      <w:pPr>
        <w:pStyle w:val="ab"/>
        <w:autoSpaceDE w:val="0"/>
        <w:autoSpaceDN w:val="0"/>
        <w:adjustRightInd w:val="0"/>
        <w:ind w:left="644"/>
        <w:jc w:val="both"/>
        <w:rPr>
          <w:spacing w:val="-2"/>
          <w:sz w:val="28"/>
          <w:szCs w:val="28"/>
        </w:rPr>
      </w:pPr>
      <w:r w:rsidRPr="00581593">
        <w:rPr>
          <w:spacing w:val="-2"/>
          <w:sz w:val="28"/>
          <w:szCs w:val="28"/>
        </w:rPr>
        <w:t xml:space="preserve">2. Утвердить объем бюджетных ассигнований дорожного фонда </w:t>
      </w:r>
      <w:proofErr w:type="spellStart"/>
      <w:r w:rsidRPr="00581593">
        <w:rPr>
          <w:spacing w:val="-2"/>
          <w:sz w:val="28"/>
          <w:szCs w:val="28"/>
        </w:rPr>
        <w:t>Ольгинского</w:t>
      </w:r>
      <w:proofErr w:type="spellEnd"/>
      <w:r w:rsidRPr="00581593">
        <w:rPr>
          <w:spacing w:val="-2"/>
          <w:sz w:val="28"/>
          <w:szCs w:val="28"/>
        </w:rPr>
        <w:t xml:space="preserve"> сельского поселения на 2024 год в размере 2 708 313,64 руб., на 2025 год в размере 1 900 054,00 руб., на 2026 год в размере 2 427 592,00 руб.»</w:t>
      </w:r>
    </w:p>
    <w:p w:rsidR="00034C70" w:rsidRPr="00034C70" w:rsidRDefault="00034C70" w:rsidP="00581593">
      <w:pPr>
        <w:keepNext/>
        <w:autoSpaceDE w:val="0"/>
        <w:autoSpaceDN w:val="0"/>
        <w:adjustRightInd w:val="0"/>
        <w:spacing w:after="0" w:line="240" w:lineRule="auto"/>
        <w:ind w:firstLine="284"/>
        <w:jc w:val="both"/>
        <w:rPr>
          <w:rFonts w:ascii="Times New Roman" w:hAnsi="Times New Roman" w:cs="Times New Roman"/>
          <w:sz w:val="28"/>
          <w:szCs w:val="28"/>
        </w:rPr>
      </w:pPr>
      <w:r w:rsidRPr="00034C70">
        <w:rPr>
          <w:rFonts w:ascii="Times New Roman" w:hAnsi="Times New Roman" w:cs="Times New Roman"/>
          <w:b/>
          <w:sz w:val="28"/>
          <w:szCs w:val="28"/>
        </w:rPr>
        <w:t>3.</w:t>
      </w:r>
      <w:r w:rsidRPr="00034C70">
        <w:rPr>
          <w:rFonts w:ascii="Times New Roman" w:hAnsi="Times New Roman" w:cs="Times New Roman"/>
          <w:sz w:val="28"/>
          <w:szCs w:val="28"/>
        </w:rPr>
        <w:t xml:space="preserve"> Статью 6 «Межбюджетные трансферты»</w:t>
      </w:r>
    </w:p>
    <w:p w:rsidR="00143893" w:rsidRPr="002E4A66" w:rsidRDefault="00143893" w:rsidP="0014389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Утвердить:</w:t>
      </w:r>
    </w:p>
    <w:p w:rsidR="00143893" w:rsidRPr="00B36275" w:rsidRDefault="00143893" w:rsidP="0014389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объем межбюджетных трансфертов, получаемых из других бюджетов бюджетной системы Российской Федерации, в 2025 году в сумме </w:t>
      </w:r>
      <w:r>
        <w:rPr>
          <w:rFonts w:ascii="Times New Roman" w:hAnsi="Times New Roman" w:cs="Times New Roman"/>
          <w:sz w:val="28"/>
          <w:szCs w:val="28"/>
        </w:rPr>
        <w:t>3 559 698,04</w:t>
      </w:r>
      <w:r w:rsidRPr="00B36275">
        <w:rPr>
          <w:rFonts w:ascii="Times New Roman" w:hAnsi="Times New Roman" w:cs="Times New Roman"/>
          <w:sz w:val="28"/>
          <w:szCs w:val="28"/>
        </w:rPr>
        <w:t xml:space="preserve"> руб., в 2026 году в сумме  </w:t>
      </w:r>
      <w:r>
        <w:rPr>
          <w:rFonts w:ascii="Times New Roman" w:hAnsi="Times New Roman" w:cs="Times New Roman"/>
          <w:sz w:val="28"/>
          <w:szCs w:val="28"/>
        </w:rPr>
        <w:t xml:space="preserve">2 683 277,61 </w:t>
      </w:r>
      <w:r w:rsidRPr="00B36275">
        <w:rPr>
          <w:rFonts w:ascii="Times New Roman" w:hAnsi="Times New Roman" w:cs="Times New Roman"/>
          <w:sz w:val="28"/>
          <w:szCs w:val="28"/>
        </w:rPr>
        <w:t xml:space="preserve">руб. и в 2027 году в сумме  </w:t>
      </w:r>
      <w:r>
        <w:rPr>
          <w:rFonts w:ascii="Times New Roman" w:hAnsi="Times New Roman" w:cs="Times New Roman"/>
          <w:sz w:val="28"/>
          <w:szCs w:val="28"/>
        </w:rPr>
        <w:t>2 755 083</w:t>
      </w:r>
      <w:r w:rsidRPr="00B36275">
        <w:rPr>
          <w:rFonts w:ascii="Times New Roman" w:hAnsi="Times New Roman" w:cs="Times New Roman"/>
          <w:sz w:val="28"/>
          <w:szCs w:val="28"/>
        </w:rPr>
        <w:t xml:space="preserve"> руб.;</w:t>
      </w:r>
    </w:p>
    <w:p w:rsidR="00143893" w:rsidRPr="00B36275" w:rsidRDefault="00143893" w:rsidP="0014389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объем межбюджетных трансфертов, предоставляемых другим бюджетам бюджетной системы Российской Федерации, в 2025 году в сумме </w:t>
      </w:r>
      <w:r>
        <w:rPr>
          <w:rFonts w:ascii="Times New Roman" w:hAnsi="Times New Roman" w:cs="Times New Roman"/>
          <w:sz w:val="28"/>
          <w:szCs w:val="28"/>
        </w:rPr>
        <w:t>427 658</w:t>
      </w:r>
      <w:r w:rsidRPr="00B36275">
        <w:rPr>
          <w:rFonts w:ascii="Times New Roman" w:hAnsi="Times New Roman" w:cs="Times New Roman"/>
          <w:sz w:val="28"/>
          <w:szCs w:val="28"/>
        </w:rPr>
        <w:t>,00 руб., в 2026 году в сумме 0,00 руб. и в 2027 году в сумме 0,00 руб.</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ab/>
      </w:r>
      <w:r w:rsidRPr="00034C70">
        <w:rPr>
          <w:rFonts w:ascii="Times New Roman" w:hAnsi="Times New Roman" w:cs="Times New Roman"/>
          <w:sz w:val="28"/>
          <w:szCs w:val="28"/>
        </w:rPr>
        <w:t>Установить, что иные межбюджетные трансферты предоставляются:</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143893" w:rsidRPr="00034C70" w:rsidRDefault="00143893" w:rsidP="00143893">
      <w:pPr>
        <w:autoSpaceDE w:val="0"/>
        <w:autoSpaceDN w:val="0"/>
        <w:adjustRightInd w:val="0"/>
        <w:spacing w:after="0" w:line="240" w:lineRule="auto"/>
        <w:ind w:firstLine="700"/>
        <w:jc w:val="both"/>
        <w:rPr>
          <w:rFonts w:ascii="Times New Roman" w:hAnsi="Times New Roman" w:cs="Times New Roman"/>
          <w:sz w:val="24"/>
          <w:szCs w:val="24"/>
        </w:rPr>
      </w:pPr>
    </w:p>
    <w:p w:rsidR="00143893" w:rsidRPr="00862217" w:rsidRDefault="00143893" w:rsidP="00143893">
      <w:pPr>
        <w:pStyle w:val="Style2"/>
        <w:widowControl/>
        <w:spacing w:line="240" w:lineRule="auto"/>
        <w:ind w:firstLine="709"/>
        <w:jc w:val="both"/>
        <w:rPr>
          <w:rFonts w:ascii="Times New Roman" w:hAnsi="Times New Roman"/>
          <w:sz w:val="28"/>
          <w:szCs w:val="28"/>
        </w:rPr>
      </w:pPr>
      <w:r w:rsidRPr="00CE6924">
        <w:rPr>
          <w:rFonts w:ascii="Times New Roman" w:hAnsi="Times New Roman"/>
          <w:sz w:val="28"/>
          <w:szCs w:val="28"/>
        </w:rPr>
        <w:t xml:space="preserve">2. </w:t>
      </w:r>
      <w:r w:rsidRPr="00862217">
        <w:rPr>
          <w:rFonts w:ascii="Times New Roman" w:hAnsi="Times New Roman"/>
          <w:sz w:val="28"/>
          <w:szCs w:val="28"/>
        </w:rPr>
        <w:t>Утвердить Случаи и порядок предоставления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на плановый период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8 к настоящему решению.</w:t>
      </w:r>
    </w:p>
    <w:p w:rsidR="00143893" w:rsidRPr="00862217" w:rsidRDefault="00143893" w:rsidP="00143893">
      <w:pPr>
        <w:pStyle w:val="Style2"/>
        <w:widowControl/>
        <w:spacing w:line="240" w:lineRule="auto"/>
        <w:ind w:firstLine="709"/>
        <w:jc w:val="both"/>
        <w:rPr>
          <w:rFonts w:ascii="Times New Roman" w:hAnsi="Times New Roman"/>
          <w:sz w:val="28"/>
          <w:szCs w:val="28"/>
        </w:rPr>
      </w:pPr>
    </w:p>
    <w:p w:rsidR="00143893" w:rsidRPr="00862217" w:rsidRDefault="00143893" w:rsidP="00143893">
      <w:pPr>
        <w:pStyle w:val="Style2"/>
        <w:widowControl/>
        <w:spacing w:line="240" w:lineRule="auto"/>
        <w:ind w:firstLine="709"/>
        <w:jc w:val="both"/>
        <w:rPr>
          <w:rFonts w:ascii="Times New Roman" w:hAnsi="Times New Roman"/>
          <w:sz w:val="28"/>
          <w:szCs w:val="28"/>
        </w:rPr>
      </w:pPr>
      <w:r w:rsidRPr="00862217">
        <w:rPr>
          <w:rFonts w:ascii="Times New Roman" w:hAnsi="Times New Roman"/>
          <w:sz w:val="28"/>
          <w:szCs w:val="28"/>
        </w:rPr>
        <w:t>3. Утвердить Распределение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плановый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9 к настоящему решению».</w:t>
      </w:r>
    </w:p>
    <w:p w:rsidR="00143893" w:rsidRPr="00B36275" w:rsidRDefault="00143893" w:rsidP="00143893">
      <w:pPr>
        <w:tabs>
          <w:tab w:val="left" w:pos="1245"/>
        </w:tabs>
        <w:autoSpaceDE w:val="0"/>
        <w:autoSpaceDN w:val="0"/>
        <w:adjustRightInd w:val="0"/>
        <w:spacing w:after="0" w:line="240" w:lineRule="auto"/>
        <w:jc w:val="both"/>
        <w:rPr>
          <w:rFonts w:ascii="Times New Roman" w:hAnsi="Times New Roman" w:cs="Times New Roman"/>
          <w:sz w:val="28"/>
          <w:szCs w:val="28"/>
        </w:rPr>
      </w:pPr>
    </w:p>
    <w:p w:rsidR="000C54FC" w:rsidRPr="004406CB" w:rsidRDefault="000C54FC" w:rsidP="000C54FC">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4</w:t>
      </w:r>
      <w:r w:rsidRPr="004406CB">
        <w:rPr>
          <w:rFonts w:ascii="Times New Roman" w:hAnsi="Times New Roman" w:cs="Times New Roman"/>
          <w:sz w:val="28"/>
          <w:szCs w:val="28"/>
        </w:rPr>
        <w:t>. Приложение № 2 «Безвозмездные поступления в местный бюджет на 202</w:t>
      </w:r>
      <w:r w:rsidR="00143893">
        <w:rPr>
          <w:rFonts w:ascii="Times New Roman" w:hAnsi="Times New Roman" w:cs="Times New Roman"/>
          <w:sz w:val="28"/>
          <w:szCs w:val="28"/>
        </w:rPr>
        <w:t>5</w:t>
      </w:r>
      <w:r w:rsidRPr="004406CB">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Pr="004406CB">
        <w:rPr>
          <w:rFonts w:ascii="Times New Roman" w:hAnsi="Times New Roman" w:cs="Times New Roman"/>
          <w:sz w:val="28"/>
          <w:szCs w:val="28"/>
        </w:rPr>
        <w:t xml:space="preserve"> и 202</w:t>
      </w:r>
      <w:r w:rsidR="00143893">
        <w:rPr>
          <w:rFonts w:ascii="Times New Roman" w:hAnsi="Times New Roman" w:cs="Times New Roman"/>
          <w:sz w:val="28"/>
          <w:szCs w:val="28"/>
        </w:rPr>
        <w:t>7</w:t>
      </w:r>
      <w:r w:rsidRPr="004406CB">
        <w:rPr>
          <w:rFonts w:ascii="Times New Roman" w:hAnsi="Times New Roman" w:cs="Times New Roman"/>
          <w:sz w:val="28"/>
          <w:szCs w:val="28"/>
        </w:rPr>
        <w:t xml:space="preserve"> годов» согласно приложению № </w:t>
      </w:r>
      <w:hyperlink r:id="rId6" w:history="1">
        <w:r w:rsidRPr="004406CB">
          <w:rPr>
            <w:rFonts w:ascii="Times New Roman" w:hAnsi="Times New Roman" w:cs="Times New Roman"/>
            <w:sz w:val="28"/>
            <w:szCs w:val="28"/>
          </w:rPr>
          <w:t>1</w:t>
        </w:r>
      </w:hyperlink>
      <w:r w:rsidRPr="004406CB">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5</w:t>
      </w:r>
      <w:r w:rsidR="003C3C66" w:rsidRPr="000C54FC">
        <w:rPr>
          <w:rFonts w:ascii="Times New Roman" w:hAnsi="Times New Roman" w:cs="Times New Roman"/>
          <w:b/>
          <w:sz w:val="28"/>
          <w:szCs w:val="28"/>
        </w:rPr>
        <w:t>.</w:t>
      </w:r>
      <w:r w:rsidR="003C3C66" w:rsidRPr="00666B9D">
        <w:rPr>
          <w:rFonts w:ascii="Times New Roman" w:hAnsi="Times New Roman" w:cs="Times New Roman"/>
          <w:sz w:val="28"/>
          <w:szCs w:val="28"/>
        </w:rPr>
        <w:t xml:space="preserve"> Приложение № </w:t>
      </w:r>
      <w:r>
        <w:rPr>
          <w:rFonts w:ascii="Times New Roman" w:hAnsi="Times New Roman" w:cs="Times New Roman"/>
          <w:sz w:val="28"/>
          <w:szCs w:val="28"/>
        </w:rPr>
        <w:t>3</w:t>
      </w:r>
      <w:r w:rsidR="003C3C66" w:rsidRPr="00666B9D">
        <w:rPr>
          <w:rFonts w:ascii="Times New Roman" w:hAnsi="Times New Roman" w:cs="Times New Roman"/>
          <w:sz w:val="28"/>
          <w:szCs w:val="28"/>
        </w:rPr>
        <w:t> «Распределение бюджетных ассигнований местного бюджета по разделам и подразделам классификации расходов бюджетов на 202</w:t>
      </w:r>
      <w:r w:rsidR="00143893">
        <w:rPr>
          <w:rFonts w:ascii="Times New Roman" w:hAnsi="Times New Roman" w:cs="Times New Roman"/>
          <w:sz w:val="28"/>
          <w:szCs w:val="28"/>
        </w:rPr>
        <w:t>5</w:t>
      </w:r>
      <w:r w:rsidR="003C3C66" w:rsidRPr="00666B9D">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666B9D">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666B9D">
        <w:rPr>
          <w:rFonts w:ascii="Times New Roman" w:hAnsi="Times New Roman" w:cs="Times New Roman"/>
          <w:sz w:val="28"/>
          <w:szCs w:val="28"/>
        </w:rPr>
        <w:t xml:space="preserve"> годов» согласно приложению № </w:t>
      </w:r>
      <w:r>
        <w:rPr>
          <w:rFonts w:ascii="Times New Roman" w:hAnsi="Times New Roman" w:cs="Times New Roman"/>
          <w:sz w:val="28"/>
          <w:szCs w:val="28"/>
        </w:rPr>
        <w:t>2</w:t>
      </w:r>
      <w:r w:rsidR="003C3C66" w:rsidRPr="00666B9D">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lastRenderedPageBreak/>
        <w:t>6</w:t>
      </w:r>
      <w:r w:rsidR="003C3C66" w:rsidRPr="00666B9D">
        <w:rPr>
          <w:rFonts w:ascii="Times New Roman" w:hAnsi="Times New Roman" w:cs="Times New Roman"/>
          <w:sz w:val="28"/>
          <w:szCs w:val="28"/>
        </w:rPr>
        <w:t xml:space="preserve">. Приложение № </w:t>
      </w:r>
      <w:r>
        <w:rPr>
          <w:rFonts w:ascii="Times New Roman" w:hAnsi="Times New Roman" w:cs="Times New Roman"/>
          <w:sz w:val="28"/>
          <w:szCs w:val="28"/>
        </w:rPr>
        <w:t>4</w:t>
      </w:r>
      <w:r w:rsidR="003C3C66" w:rsidRPr="00666B9D">
        <w:rPr>
          <w:rFonts w:ascii="Times New Roman" w:hAnsi="Times New Roman" w:cs="Times New Roman"/>
          <w:sz w:val="28"/>
          <w:szCs w:val="28"/>
        </w:rPr>
        <w:t> «Ведомственная структур</w:t>
      </w:r>
      <w:r w:rsidR="003C3C66">
        <w:rPr>
          <w:rFonts w:ascii="Times New Roman" w:hAnsi="Times New Roman" w:cs="Times New Roman"/>
          <w:sz w:val="28"/>
          <w:szCs w:val="28"/>
        </w:rPr>
        <w:t>а</w:t>
      </w:r>
      <w:r w:rsidR="003C3C66" w:rsidRPr="00666B9D">
        <w:rPr>
          <w:rFonts w:ascii="Times New Roman" w:hAnsi="Times New Roman" w:cs="Times New Roman"/>
          <w:sz w:val="28"/>
          <w:szCs w:val="28"/>
        </w:rPr>
        <w:t xml:space="preserve"> расходов местного бюджета на 202</w:t>
      </w:r>
      <w:r w:rsidR="00143893">
        <w:rPr>
          <w:rFonts w:ascii="Times New Roman" w:hAnsi="Times New Roman" w:cs="Times New Roman"/>
          <w:sz w:val="28"/>
          <w:szCs w:val="28"/>
        </w:rPr>
        <w:t>5</w:t>
      </w:r>
      <w:r w:rsidR="003C3C66" w:rsidRPr="00666B9D">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666B9D">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666B9D">
        <w:rPr>
          <w:rFonts w:ascii="Times New Roman" w:hAnsi="Times New Roman" w:cs="Times New Roman"/>
          <w:sz w:val="28"/>
          <w:szCs w:val="28"/>
        </w:rPr>
        <w:t xml:space="preserve"> годов» согласно </w:t>
      </w:r>
      <w:hyperlink r:id="rId7" w:history="1">
        <w:r w:rsidR="003C3C66" w:rsidRPr="00666B9D">
          <w:rPr>
            <w:rFonts w:ascii="Times New Roman" w:hAnsi="Times New Roman" w:cs="Times New Roman"/>
            <w:sz w:val="28"/>
            <w:szCs w:val="28"/>
          </w:rPr>
          <w:t>приложению</w:t>
        </w:r>
      </w:hyperlink>
      <w:r w:rsidR="003C3C66" w:rsidRPr="00666B9D">
        <w:rPr>
          <w:rFonts w:ascii="Times New Roman" w:hAnsi="Times New Roman" w:cs="Times New Roman"/>
          <w:sz w:val="28"/>
          <w:szCs w:val="28"/>
        </w:rPr>
        <w:t xml:space="preserve"> № </w:t>
      </w:r>
      <w:r>
        <w:rPr>
          <w:rFonts w:ascii="Times New Roman" w:hAnsi="Times New Roman" w:cs="Times New Roman"/>
          <w:sz w:val="28"/>
          <w:szCs w:val="28"/>
        </w:rPr>
        <w:t>3</w:t>
      </w:r>
      <w:r w:rsidR="003C3C66" w:rsidRPr="00666B9D">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7</w:t>
      </w:r>
      <w:r w:rsidR="003C3C66" w:rsidRPr="000C54FC">
        <w:rPr>
          <w:rFonts w:ascii="Times New Roman" w:hAnsi="Times New Roman" w:cs="Times New Roman"/>
          <w:b/>
          <w:sz w:val="28"/>
          <w:szCs w:val="28"/>
        </w:rPr>
        <w:t>.</w:t>
      </w:r>
      <w:r w:rsidR="003C3C66" w:rsidRPr="003C3C66">
        <w:rPr>
          <w:rFonts w:ascii="Times New Roman" w:hAnsi="Times New Roman" w:cs="Times New Roman"/>
          <w:sz w:val="28"/>
          <w:szCs w:val="28"/>
        </w:rPr>
        <w:t xml:space="preserve"> Приложение № </w:t>
      </w:r>
      <w:r>
        <w:rPr>
          <w:rFonts w:ascii="Times New Roman" w:hAnsi="Times New Roman" w:cs="Times New Roman"/>
          <w:sz w:val="28"/>
          <w:szCs w:val="28"/>
        </w:rPr>
        <w:t>5</w:t>
      </w:r>
      <w:r w:rsidR="003C3C66" w:rsidRPr="003C3C66">
        <w:rPr>
          <w:rFonts w:ascii="Times New Roman" w:hAnsi="Times New Roman" w:cs="Times New Roman"/>
          <w:sz w:val="28"/>
          <w:szCs w:val="28"/>
        </w:rPr>
        <w:t xml:space="preserve"> «Распределение бюджетных ассигнований местного бюджета по целевым статьям (муниципальным программам и </w:t>
      </w:r>
      <w:proofErr w:type="spellStart"/>
      <w:r w:rsidR="003C3C66" w:rsidRPr="003C3C66">
        <w:rPr>
          <w:rFonts w:ascii="Times New Roman" w:hAnsi="Times New Roman" w:cs="Times New Roman"/>
          <w:sz w:val="28"/>
          <w:szCs w:val="28"/>
        </w:rPr>
        <w:t>непрограммным</w:t>
      </w:r>
      <w:proofErr w:type="spellEnd"/>
      <w:r w:rsidR="003C3C66" w:rsidRPr="003C3C66">
        <w:rPr>
          <w:rFonts w:ascii="Times New Roman" w:hAnsi="Times New Roman" w:cs="Times New Roman"/>
          <w:sz w:val="28"/>
          <w:szCs w:val="28"/>
        </w:rPr>
        <w:t xml:space="preserve"> направлениям деятельности), группам и подгруппам </w:t>
      </w:r>
      <w:proofErr w:type="gramStart"/>
      <w:r w:rsidR="003C3C66" w:rsidRPr="003C3C66">
        <w:rPr>
          <w:rFonts w:ascii="Times New Roman" w:hAnsi="Times New Roman" w:cs="Times New Roman"/>
          <w:sz w:val="28"/>
          <w:szCs w:val="28"/>
        </w:rPr>
        <w:t>видов расходов классификации расходов бюджетов</w:t>
      </w:r>
      <w:proofErr w:type="gramEnd"/>
      <w:r w:rsidR="003C3C66" w:rsidRPr="003C3C66">
        <w:rPr>
          <w:rFonts w:ascii="Times New Roman" w:hAnsi="Times New Roman" w:cs="Times New Roman"/>
          <w:sz w:val="28"/>
          <w:szCs w:val="28"/>
        </w:rPr>
        <w:t xml:space="preserve"> на 202</w:t>
      </w:r>
      <w:r w:rsidR="00143893">
        <w:rPr>
          <w:rFonts w:ascii="Times New Roman" w:hAnsi="Times New Roman" w:cs="Times New Roman"/>
          <w:sz w:val="28"/>
          <w:szCs w:val="28"/>
        </w:rPr>
        <w:t>5</w:t>
      </w:r>
      <w:r w:rsidR="003C3C66" w:rsidRPr="003C3C66">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3C3C66">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3C3C66">
        <w:rPr>
          <w:rFonts w:ascii="Times New Roman" w:hAnsi="Times New Roman" w:cs="Times New Roman"/>
          <w:sz w:val="28"/>
          <w:szCs w:val="28"/>
        </w:rPr>
        <w:t xml:space="preserve"> годов» согласно </w:t>
      </w:r>
      <w:hyperlink r:id="rId8" w:history="1">
        <w:r w:rsidR="003C3C66" w:rsidRPr="00DF0134">
          <w:rPr>
            <w:rFonts w:ascii="Times New Roman" w:hAnsi="Times New Roman" w:cs="Times New Roman"/>
            <w:sz w:val="28"/>
            <w:szCs w:val="28"/>
          </w:rPr>
          <w:t>приложению № </w:t>
        </w:r>
      </w:hyperlink>
      <w:r>
        <w:rPr>
          <w:rFonts w:ascii="Times New Roman" w:hAnsi="Times New Roman" w:cs="Times New Roman"/>
          <w:sz w:val="28"/>
          <w:szCs w:val="28"/>
        </w:rPr>
        <w:t>4</w:t>
      </w:r>
      <w:r w:rsidR="003C3C66" w:rsidRPr="00DF0134">
        <w:rPr>
          <w:rFonts w:ascii="Times New Roman" w:hAnsi="Times New Roman" w:cs="Times New Roman"/>
          <w:sz w:val="28"/>
          <w:szCs w:val="28"/>
        </w:rPr>
        <w:t xml:space="preserve"> </w:t>
      </w:r>
      <w:r w:rsidR="003C3C66" w:rsidRPr="008B554F">
        <w:rPr>
          <w:rFonts w:ascii="Times New Roman" w:hAnsi="Times New Roman" w:cs="Times New Roman"/>
          <w:sz w:val="28"/>
          <w:szCs w:val="28"/>
        </w:rPr>
        <w:t>к данному ре</w:t>
      </w:r>
      <w:r w:rsidR="003C3C66" w:rsidRPr="003C3C66">
        <w:rPr>
          <w:rFonts w:ascii="Times New Roman" w:hAnsi="Times New Roman" w:cs="Times New Roman"/>
          <w:sz w:val="28"/>
          <w:szCs w:val="28"/>
        </w:rPr>
        <w:t>шению.</w:t>
      </w:r>
    </w:p>
    <w:p w:rsidR="008B554F" w:rsidRDefault="000C54FC" w:rsidP="008B554F">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8.</w:t>
      </w:r>
      <w:r w:rsidR="008B554F">
        <w:rPr>
          <w:rFonts w:ascii="Times New Roman" w:hAnsi="Times New Roman" w:cs="Times New Roman"/>
          <w:sz w:val="28"/>
          <w:szCs w:val="28"/>
        </w:rPr>
        <w:t xml:space="preserve"> Приложение № </w:t>
      </w:r>
      <w:r>
        <w:rPr>
          <w:rFonts w:ascii="Times New Roman" w:hAnsi="Times New Roman" w:cs="Times New Roman"/>
          <w:sz w:val="28"/>
          <w:szCs w:val="28"/>
        </w:rPr>
        <w:t>6</w:t>
      </w:r>
      <w:r w:rsidR="00143893">
        <w:rPr>
          <w:rFonts w:ascii="Times New Roman" w:hAnsi="Times New Roman" w:cs="Times New Roman"/>
          <w:sz w:val="28"/>
          <w:szCs w:val="28"/>
        </w:rPr>
        <w:t xml:space="preserve"> </w:t>
      </w:r>
      <w:r w:rsidR="008B554F">
        <w:rPr>
          <w:rFonts w:ascii="Times New Roman" w:hAnsi="Times New Roman" w:cs="Times New Roman"/>
          <w:sz w:val="28"/>
          <w:szCs w:val="28"/>
        </w:rPr>
        <w:t xml:space="preserve">«Источники </w:t>
      </w:r>
      <w:r w:rsidR="008B554F" w:rsidRPr="008B554F">
        <w:rPr>
          <w:rFonts w:ascii="Times New Roman" w:hAnsi="Times New Roman" w:cs="Times New Roman"/>
          <w:sz w:val="28"/>
          <w:szCs w:val="28"/>
        </w:rPr>
        <w:t>финансирования дефицита местного бюджета на 202</w:t>
      </w:r>
      <w:r w:rsidR="00143893">
        <w:rPr>
          <w:rFonts w:ascii="Times New Roman" w:hAnsi="Times New Roman" w:cs="Times New Roman"/>
          <w:sz w:val="28"/>
          <w:szCs w:val="28"/>
        </w:rPr>
        <w:t>5</w:t>
      </w:r>
      <w:r w:rsidR="008B554F" w:rsidRPr="008B554F">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8B554F" w:rsidRPr="008B554F">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8B554F" w:rsidRPr="008B554F">
        <w:rPr>
          <w:rFonts w:ascii="Times New Roman" w:hAnsi="Times New Roman" w:cs="Times New Roman"/>
          <w:sz w:val="28"/>
          <w:szCs w:val="28"/>
        </w:rPr>
        <w:t xml:space="preserve"> годов</w:t>
      </w:r>
      <w:r w:rsidR="008B554F">
        <w:rPr>
          <w:rFonts w:ascii="Times New Roman" w:hAnsi="Times New Roman" w:cs="Times New Roman"/>
          <w:sz w:val="28"/>
          <w:szCs w:val="28"/>
        </w:rPr>
        <w:t>»</w:t>
      </w:r>
      <w:r w:rsidR="008B554F" w:rsidRPr="008B554F">
        <w:rPr>
          <w:rFonts w:ascii="Times New Roman" w:hAnsi="Times New Roman" w:cs="Times New Roman"/>
          <w:sz w:val="28"/>
          <w:szCs w:val="28"/>
        </w:rPr>
        <w:t xml:space="preserve"> </w:t>
      </w:r>
      <w:r w:rsidR="008B554F" w:rsidRPr="003C3C66">
        <w:rPr>
          <w:rFonts w:ascii="Times New Roman" w:hAnsi="Times New Roman" w:cs="Times New Roman"/>
          <w:sz w:val="28"/>
          <w:szCs w:val="28"/>
        </w:rPr>
        <w:t xml:space="preserve">согласно </w:t>
      </w:r>
      <w:hyperlink r:id="rId9" w:history="1">
        <w:r w:rsidR="008B554F" w:rsidRPr="000C54FC">
          <w:rPr>
            <w:rFonts w:ascii="Times New Roman" w:hAnsi="Times New Roman" w:cs="Times New Roman"/>
            <w:sz w:val="28"/>
            <w:szCs w:val="28"/>
          </w:rPr>
          <w:t>приложению № </w:t>
        </w:r>
      </w:hyperlink>
      <w:r w:rsidRPr="000C54FC">
        <w:rPr>
          <w:rFonts w:ascii="Times New Roman" w:hAnsi="Times New Roman" w:cs="Times New Roman"/>
          <w:sz w:val="28"/>
          <w:szCs w:val="28"/>
        </w:rPr>
        <w:t>5</w:t>
      </w:r>
      <w:r w:rsidR="008B554F" w:rsidRPr="000C54FC">
        <w:rPr>
          <w:rFonts w:ascii="Times New Roman" w:hAnsi="Times New Roman" w:cs="Times New Roman"/>
          <w:sz w:val="28"/>
          <w:szCs w:val="28"/>
        </w:rPr>
        <w:t xml:space="preserve"> к </w:t>
      </w:r>
      <w:r w:rsidR="008B554F" w:rsidRPr="008B554F">
        <w:rPr>
          <w:rFonts w:ascii="Times New Roman" w:hAnsi="Times New Roman" w:cs="Times New Roman"/>
          <w:sz w:val="28"/>
          <w:szCs w:val="28"/>
        </w:rPr>
        <w:t>данному ре</w:t>
      </w:r>
      <w:r w:rsidR="008B554F" w:rsidRPr="003C3C66">
        <w:rPr>
          <w:rFonts w:ascii="Times New Roman" w:hAnsi="Times New Roman" w:cs="Times New Roman"/>
          <w:sz w:val="28"/>
          <w:szCs w:val="28"/>
        </w:rPr>
        <w:t>шению</w:t>
      </w:r>
      <w:r>
        <w:rPr>
          <w:rFonts w:ascii="Times New Roman" w:hAnsi="Times New Roman" w:cs="Times New Roman"/>
          <w:sz w:val="28"/>
          <w:szCs w:val="28"/>
        </w:rPr>
        <w:t>.</w:t>
      </w:r>
    </w:p>
    <w:p w:rsidR="000C54FC" w:rsidRPr="004406CB" w:rsidRDefault="000C54FC" w:rsidP="000C54FC">
      <w:pPr>
        <w:autoSpaceDE w:val="0"/>
        <w:autoSpaceDN w:val="0"/>
        <w:adjustRightInd w:val="0"/>
        <w:spacing w:after="0" w:line="240" w:lineRule="auto"/>
        <w:ind w:firstLine="700"/>
        <w:jc w:val="both"/>
        <w:rPr>
          <w:rFonts w:ascii="Times New Roman" w:hAnsi="Times New Roman"/>
          <w:sz w:val="26"/>
          <w:szCs w:val="26"/>
        </w:rPr>
      </w:pPr>
      <w:r w:rsidRPr="000C54FC">
        <w:rPr>
          <w:rFonts w:ascii="Times New Roman" w:hAnsi="Times New Roman" w:cs="Times New Roman"/>
          <w:b/>
          <w:sz w:val="28"/>
          <w:szCs w:val="28"/>
        </w:rPr>
        <w:t>9.</w:t>
      </w:r>
      <w:r w:rsidRPr="000C54FC">
        <w:rPr>
          <w:rFonts w:ascii="Times New Roman" w:hAnsi="Times New Roman" w:cs="Times New Roman"/>
          <w:sz w:val="28"/>
          <w:szCs w:val="28"/>
        </w:rPr>
        <w:t xml:space="preserve"> </w:t>
      </w:r>
      <w:r w:rsidRPr="004406CB">
        <w:rPr>
          <w:rFonts w:ascii="Times New Roman" w:hAnsi="Times New Roman" w:cs="Times New Roman"/>
          <w:sz w:val="28"/>
          <w:szCs w:val="28"/>
        </w:rPr>
        <w:t xml:space="preserve"> Приложение № 8 «</w:t>
      </w:r>
      <w:r w:rsidRPr="004406CB">
        <w:rPr>
          <w:rFonts w:ascii="Times New Roman" w:hAnsi="Times New Roman"/>
          <w:sz w:val="26"/>
          <w:szCs w:val="26"/>
        </w:rPr>
        <w:t>Случаи и порядок предоставления иных межбюджетных трансфертов бюджету муниципального района на 202</w:t>
      </w:r>
      <w:r w:rsidR="00143893">
        <w:rPr>
          <w:rFonts w:ascii="Times New Roman" w:hAnsi="Times New Roman"/>
          <w:sz w:val="26"/>
          <w:szCs w:val="26"/>
        </w:rPr>
        <w:t>5</w:t>
      </w:r>
      <w:r w:rsidRPr="004406CB">
        <w:rPr>
          <w:rFonts w:ascii="Times New Roman" w:hAnsi="Times New Roman"/>
          <w:sz w:val="26"/>
          <w:szCs w:val="26"/>
        </w:rPr>
        <w:t xml:space="preserve"> год и на плановый период 202</w:t>
      </w:r>
      <w:r w:rsidR="00143893">
        <w:rPr>
          <w:rFonts w:ascii="Times New Roman" w:hAnsi="Times New Roman"/>
          <w:sz w:val="26"/>
          <w:szCs w:val="26"/>
        </w:rPr>
        <w:t>6</w:t>
      </w:r>
      <w:r w:rsidRPr="004406CB">
        <w:rPr>
          <w:rFonts w:ascii="Times New Roman" w:hAnsi="Times New Roman"/>
          <w:sz w:val="26"/>
          <w:szCs w:val="26"/>
        </w:rPr>
        <w:t xml:space="preserve"> и 202</w:t>
      </w:r>
      <w:r w:rsidR="00143893">
        <w:rPr>
          <w:rFonts w:ascii="Times New Roman" w:hAnsi="Times New Roman"/>
          <w:sz w:val="26"/>
          <w:szCs w:val="26"/>
        </w:rPr>
        <w:t>7</w:t>
      </w:r>
      <w:r w:rsidRPr="004406CB">
        <w:rPr>
          <w:rFonts w:ascii="Times New Roman" w:hAnsi="Times New Roman"/>
          <w:sz w:val="26"/>
          <w:szCs w:val="26"/>
        </w:rPr>
        <w:t xml:space="preserve"> годов» согласно приложению № 6 к данному решению.</w:t>
      </w:r>
    </w:p>
    <w:p w:rsidR="000C54FC" w:rsidRPr="004406CB" w:rsidRDefault="000C54FC" w:rsidP="000C54FC">
      <w:pPr>
        <w:autoSpaceDE w:val="0"/>
        <w:autoSpaceDN w:val="0"/>
        <w:adjustRightInd w:val="0"/>
        <w:spacing w:after="0" w:line="240" w:lineRule="auto"/>
        <w:ind w:firstLine="697"/>
        <w:jc w:val="both"/>
        <w:rPr>
          <w:rFonts w:ascii="Times New Roman" w:hAnsi="Times New Roman" w:cs="Times New Roman"/>
          <w:sz w:val="28"/>
          <w:szCs w:val="28"/>
        </w:rPr>
      </w:pPr>
      <w:r w:rsidRPr="000C54FC">
        <w:rPr>
          <w:rFonts w:ascii="Times New Roman" w:hAnsi="Times New Roman"/>
          <w:b/>
          <w:sz w:val="26"/>
          <w:szCs w:val="26"/>
        </w:rPr>
        <w:t>10.</w:t>
      </w:r>
      <w:r w:rsidRPr="004406CB">
        <w:rPr>
          <w:rFonts w:ascii="Times New Roman" w:hAnsi="Times New Roman"/>
          <w:sz w:val="26"/>
          <w:szCs w:val="26"/>
        </w:rPr>
        <w:t xml:space="preserve"> Приложение № 9 «Распределение иных межбюджетных трансфертов бюджету муниципального района на 202</w:t>
      </w:r>
      <w:r w:rsidR="00143893">
        <w:rPr>
          <w:rFonts w:ascii="Times New Roman" w:hAnsi="Times New Roman"/>
          <w:sz w:val="26"/>
          <w:szCs w:val="26"/>
        </w:rPr>
        <w:t>5</w:t>
      </w:r>
      <w:r w:rsidRPr="004406CB">
        <w:rPr>
          <w:rFonts w:ascii="Times New Roman" w:hAnsi="Times New Roman"/>
          <w:sz w:val="26"/>
          <w:szCs w:val="26"/>
        </w:rPr>
        <w:t xml:space="preserve"> год и на плановый 202</w:t>
      </w:r>
      <w:r w:rsidR="00143893">
        <w:rPr>
          <w:rFonts w:ascii="Times New Roman" w:hAnsi="Times New Roman"/>
          <w:sz w:val="26"/>
          <w:szCs w:val="26"/>
        </w:rPr>
        <w:t>6</w:t>
      </w:r>
      <w:r w:rsidRPr="004406CB">
        <w:rPr>
          <w:rFonts w:ascii="Times New Roman" w:hAnsi="Times New Roman"/>
          <w:sz w:val="26"/>
          <w:szCs w:val="26"/>
        </w:rPr>
        <w:t xml:space="preserve"> и 202</w:t>
      </w:r>
      <w:r w:rsidR="00143893">
        <w:rPr>
          <w:rFonts w:ascii="Times New Roman" w:hAnsi="Times New Roman"/>
          <w:sz w:val="26"/>
          <w:szCs w:val="26"/>
        </w:rPr>
        <w:t>7</w:t>
      </w:r>
      <w:r w:rsidRPr="004406CB">
        <w:rPr>
          <w:rFonts w:ascii="Times New Roman" w:hAnsi="Times New Roman"/>
          <w:sz w:val="26"/>
          <w:szCs w:val="26"/>
        </w:rPr>
        <w:t xml:space="preserve"> годов» согласно приложению № 7 к данному решению.</w:t>
      </w:r>
    </w:p>
    <w:p w:rsidR="000C54FC" w:rsidRPr="000C54FC" w:rsidRDefault="000C54FC" w:rsidP="008B554F">
      <w:pPr>
        <w:autoSpaceDE w:val="0"/>
        <w:autoSpaceDN w:val="0"/>
        <w:adjustRightInd w:val="0"/>
        <w:spacing w:after="0" w:line="240" w:lineRule="auto"/>
        <w:ind w:firstLine="700"/>
        <w:jc w:val="both"/>
        <w:rPr>
          <w:rFonts w:ascii="Times New Roman" w:hAnsi="Times New Roman" w:cs="Times New Roman"/>
          <w:b/>
          <w:sz w:val="28"/>
          <w:szCs w:val="28"/>
        </w:rPr>
      </w:pPr>
    </w:p>
    <w:p w:rsidR="008072DF" w:rsidRPr="003C3C66" w:rsidRDefault="0083350E" w:rsidP="008B554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11</w:t>
      </w:r>
      <w:r w:rsidR="003C3C66" w:rsidRPr="003C3C66">
        <w:rPr>
          <w:rFonts w:ascii="Times New Roman" w:hAnsi="Times New Roman" w:cs="Times New Roman"/>
          <w:sz w:val="28"/>
          <w:szCs w:val="28"/>
        </w:rPr>
        <w:t xml:space="preserve">. </w:t>
      </w:r>
      <w:r w:rsidR="008072DF" w:rsidRPr="003C3C66">
        <w:rPr>
          <w:rFonts w:ascii="Times New Roman" w:hAnsi="Times New Roman" w:cs="Times New Roman"/>
          <w:sz w:val="28"/>
          <w:szCs w:val="28"/>
        </w:rPr>
        <w:t>Настоящее решение опубликовать (обнародовать).</w:t>
      </w:r>
    </w:p>
    <w:p w:rsidR="008072DF" w:rsidRDefault="008072DF" w:rsidP="003C3C66">
      <w:pPr>
        <w:autoSpaceDE w:val="0"/>
        <w:autoSpaceDN w:val="0"/>
        <w:adjustRightInd w:val="0"/>
        <w:spacing w:after="0" w:line="240" w:lineRule="auto"/>
        <w:ind w:firstLine="700"/>
        <w:rPr>
          <w:rFonts w:ascii="Times New Roman" w:hAnsi="Times New Roman" w:cs="Times New Roman"/>
          <w:sz w:val="28"/>
          <w:szCs w:val="28"/>
        </w:rPr>
      </w:pPr>
    </w:p>
    <w:p w:rsidR="008072DF" w:rsidRPr="00407623" w:rsidRDefault="008072DF" w:rsidP="003C3C66">
      <w:pPr>
        <w:autoSpaceDE w:val="0"/>
        <w:autoSpaceDN w:val="0"/>
        <w:adjustRightInd w:val="0"/>
        <w:spacing w:after="0" w:line="240" w:lineRule="auto"/>
        <w:ind w:firstLine="700"/>
        <w:jc w:val="both"/>
        <w:rPr>
          <w:rFonts w:ascii="Times New Roman" w:hAnsi="Times New Roman" w:cs="Times New Roman"/>
          <w:sz w:val="28"/>
          <w:szCs w:val="28"/>
        </w:rPr>
      </w:pPr>
    </w:p>
    <w:p w:rsidR="005133AA" w:rsidRDefault="005133AA" w:rsidP="003C3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1551F2">
        <w:rPr>
          <w:rFonts w:ascii="Times New Roman" w:hAnsi="Times New Roman" w:cs="Times New Roman"/>
          <w:sz w:val="28"/>
          <w:szCs w:val="28"/>
        </w:rPr>
        <w:t>С</w:t>
      </w:r>
      <w:r>
        <w:rPr>
          <w:rFonts w:ascii="Times New Roman" w:hAnsi="Times New Roman" w:cs="Times New Roman"/>
          <w:sz w:val="28"/>
          <w:szCs w:val="28"/>
        </w:rPr>
        <w:t>овета</w:t>
      </w:r>
    </w:p>
    <w:p w:rsidR="00F22808" w:rsidRPr="00407623" w:rsidRDefault="00126D11" w:rsidP="00D3694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Ольгинского</w:t>
      </w:r>
      <w:proofErr w:type="spellEnd"/>
      <w:r w:rsidR="005133AA">
        <w:rPr>
          <w:rFonts w:ascii="Times New Roman" w:hAnsi="Times New Roman" w:cs="Times New Roman"/>
          <w:sz w:val="28"/>
          <w:szCs w:val="28"/>
        </w:rPr>
        <w:t xml:space="preserve"> сельского поселения</w:t>
      </w:r>
      <w:r w:rsidR="00F57939">
        <w:rPr>
          <w:rFonts w:ascii="Times New Roman" w:hAnsi="Times New Roman" w:cs="Times New Roman"/>
          <w:sz w:val="28"/>
          <w:szCs w:val="28"/>
        </w:rPr>
        <w:t xml:space="preserve">                        </w:t>
      </w:r>
      <w:r w:rsidR="00CA478F">
        <w:rPr>
          <w:rFonts w:ascii="Times New Roman" w:hAnsi="Times New Roman" w:cs="Times New Roman"/>
          <w:sz w:val="28"/>
          <w:szCs w:val="28"/>
        </w:rPr>
        <w:t xml:space="preserve">                   </w:t>
      </w:r>
      <w:r>
        <w:rPr>
          <w:rFonts w:ascii="Times New Roman" w:hAnsi="Times New Roman" w:cs="Times New Roman"/>
          <w:sz w:val="28"/>
          <w:szCs w:val="28"/>
        </w:rPr>
        <w:t xml:space="preserve"> И.В. </w:t>
      </w:r>
      <w:proofErr w:type="spellStart"/>
      <w:r>
        <w:rPr>
          <w:rFonts w:ascii="Times New Roman" w:hAnsi="Times New Roman" w:cs="Times New Roman"/>
          <w:sz w:val="28"/>
          <w:szCs w:val="28"/>
        </w:rPr>
        <w:t>Ярош</w:t>
      </w:r>
      <w:proofErr w:type="spellEnd"/>
    </w:p>
    <w:sectPr w:rsidR="00F22808" w:rsidRPr="00407623"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644"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A3994"/>
    <w:rsid w:val="000A71A8"/>
    <w:rsid w:val="000B5438"/>
    <w:rsid w:val="000C54FC"/>
    <w:rsid w:val="000D15D9"/>
    <w:rsid w:val="000D25D1"/>
    <w:rsid w:val="000D3BF4"/>
    <w:rsid w:val="000D7553"/>
    <w:rsid w:val="000E7B6B"/>
    <w:rsid w:val="00102D4D"/>
    <w:rsid w:val="00117E19"/>
    <w:rsid w:val="00121EC4"/>
    <w:rsid w:val="00126D11"/>
    <w:rsid w:val="00136504"/>
    <w:rsid w:val="00143893"/>
    <w:rsid w:val="001467AD"/>
    <w:rsid w:val="0015441B"/>
    <w:rsid w:val="001551F2"/>
    <w:rsid w:val="0018145B"/>
    <w:rsid w:val="00186E2A"/>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4400"/>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20B6F"/>
    <w:rsid w:val="00432038"/>
    <w:rsid w:val="00435704"/>
    <w:rsid w:val="0045126C"/>
    <w:rsid w:val="004538FF"/>
    <w:rsid w:val="004549A7"/>
    <w:rsid w:val="004656A9"/>
    <w:rsid w:val="00473C32"/>
    <w:rsid w:val="00482A3F"/>
    <w:rsid w:val="00483FBB"/>
    <w:rsid w:val="004B0931"/>
    <w:rsid w:val="004D12EB"/>
    <w:rsid w:val="004E084E"/>
    <w:rsid w:val="004E34B8"/>
    <w:rsid w:val="004F7A3C"/>
    <w:rsid w:val="00504312"/>
    <w:rsid w:val="00507EB7"/>
    <w:rsid w:val="005133AA"/>
    <w:rsid w:val="00522386"/>
    <w:rsid w:val="005379B3"/>
    <w:rsid w:val="00567D38"/>
    <w:rsid w:val="00581593"/>
    <w:rsid w:val="00582AD3"/>
    <w:rsid w:val="005B6F81"/>
    <w:rsid w:val="005C4DE8"/>
    <w:rsid w:val="005C5DE5"/>
    <w:rsid w:val="005D120E"/>
    <w:rsid w:val="005D3318"/>
    <w:rsid w:val="005D335D"/>
    <w:rsid w:val="005E2B58"/>
    <w:rsid w:val="005E5215"/>
    <w:rsid w:val="005E5B25"/>
    <w:rsid w:val="005F0526"/>
    <w:rsid w:val="00600B62"/>
    <w:rsid w:val="00610D44"/>
    <w:rsid w:val="00615F1E"/>
    <w:rsid w:val="00624855"/>
    <w:rsid w:val="00626799"/>
    <w:rsid w:val="00637CEB"/>
    <w:rsid w:val="00641CE7"/>
    <w:rsid w:val="00643D00"/>
    <w:rsid w:val="00656878"/>
    <w:rsid w:val="00666B9D"/>
    <w:rsid w:val="00681BF4"/>
    <w:rsid w:val="006843A1"/>
    <w:rsid w:val="0069015F"/>
    <w:rsid w:val="0069622D"/>
    <w:rsid w:val="006B1CF5"/>
    <w:rsid w:val="006E3D84"/>
    <w:rsid w:val="006E457F"/>
    <w:rsid w:val="006E552C"/>
    <w:rsid w:val="006F3469"/>
    <w:rsid w:val="007058EF"/>
    <w:rsid w:val="007117C7"/>
    <w:rsid w:val="00723002"/>
    <w:rsid w:val="007252FE"/>
    <w:rsid w:val="00735D9E"/>
    <w:rsid w:val="00765AB9"/>
    <w:rsid w:val="007740B1"/>
    <w:rsid w:val="007969A6"/>
    <w:rsid w:val="00797CA6"/>
    <w:rsid w:val="007A21CF"/>
    <w:rsid w:val="007A556F"/>
    <w:rsid w:val="007A745B"/>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8E268A"/>
    <w:rsid w:val="009110F6"/>
    <w:rsid w:val="00925823"/>
    <w:rsid w:val="009429F8"/>
    <w:rsid w:val="00952E8C"/>
    <w:rsid w:val="00955A1C"/>
    <w:rsid w:val="0098365F"/>
    <w:rsid w:val="009A10FA"/>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3665"/>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4EAD"/>
    <w:rsid w:val="00BB7DE7"/>
    <w:rsid w:val="00BC5939"/>
    <w:rsid w:val="00BC5EEC"/>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229A0"/>
    <w:rsid w:val="00D36948"/>
    <w:rsid w:val="00D40D69"/>
    <w:rsid w:val="00D4448B"/>
    <w:rsid w:val="00D711A4"/>
    <w:rsid w:val="00DA69F0"/>
    <w:rsid w:val="00DB296F"/>
    <w:rsid w:val="00DC1ABA"/>
    <w:rsid w:val="00DC30DE"/>
    <w:rsid w:val="00DD3254"/>
    <w:rsid w:val="00DE13A0"/>
    <w:rsid w:val="00DE2D70"/>
    <w:rsid w:val="00DE5B81"/>
    <w:rsid w:val="00DF0134"/>
    <w:rsid w:val="00E336EF"/>
    <w:rsid w:val="00E3495D"/>
    <w:rsid w:val="00E355B2"/>
    <w:rsid w:val="00E45520"/>
    <w:rsid w:val="00E51FD9"/>
    <w:rsid w:val="00E62081"/>
    <w:rsid w:val="00E87041"/>
    <w:rsid w:val="00E87659"/>
    <w:rsid w:val="00E9281A"/>
    <w:rsid w:val="00E945E5"/>
    <w:rsid w:val="00EA18A7"/>
    <w:rsid w:val="00EA5D28"/>
    <w:rsid w:val="00EB7210"/>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145B8pCE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00147BCpC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DAF3-C259-40B2-BEEF-5BEBB111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3</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4</cp:revision>
  <cp:lastPrinted>2024-02-29T05:44:00Z</cp:lastPrinted>
  <dcterms:created xsi:type="dcterms:W3CDTF">2020-10-27T09:05:00Z</dcterms:created>
  <dcterms:modified xsi:type="dcterms:W3CDTF">2025-01-27T13:22:00Z</dcterms:modified>
</cp:coreProperties>
</file>